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9A8B" w14:textId="77777777" w:rsidR="00D63589" w:rsidRPr="009E2A41" w:rsidRDefault="00D63589" w:rsidP="00D63589">
      <w:pPr>
        <w:widowControl w:val="0"/>
        <w:autoSpaceDE w:val="0"/>
        <w:autoSpaceDN w:val="0"/>
        <w:spacing w:after="0" w:line="240" w:lineRule="auto"/>
        <w:jc w:val="center"/>
        <w:rPr>
          <w:rFonts w:ascii="Times New Roman" w:hAnsi="Times New Roman"/>
          <w:sz w:val="28"/>
          <w:szCs w:val="28"/>
        </w:rPr>
      </w:pPr>
      <w:r w:rsidRPr="009E2A41">
        <w:rPr>
          <w:rFonts w:ascii="Times New Roman" w:hAnsi="Times New Roman"/>
          <w:sz w:val="28"/>
          <w:szCs w:val="28"/>
        </w:rPr>
        <w:t>АДМИНИСТРАЦИЯ</w:t>
      </w:r>
    </w:p>
    <w:p w14:paraId="293B7554" w14:textId="4427DC76" w:rsidR="00D63589" w:rsidRPr="009E2A41" w:rsidRDefault="00B5663E" w:rsidP="00D63589">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ЛЯТОШИН</w:t>
      </w:r>
      <w:r w:rsidR="00D63589" w:rsidRPr="009E2A41">
        <w:rPr>
          <w:rFonts w:ascii="Times New Roman" w:hAnsi="Times New Roman"/>
          <w:sz w:val="28"/>
          <w:szCs w:val="28"/>
        </w:rPr>
        <w:t>СКОГО  СЕЛЬСКОГО ПОСЕЛЕНИЯ</w:t>
      </w:r>
    </w:p>
    <w:p w14:paraId="6910DF25" w14:textId="77777777" w:rsidR="00D63589" w:rsidRPr="009E2A41" w:rsidRDefault="00D63589" w:rsidP="00D63589">
      <w:pPr>
        <w:widowControl w:val="0"/>
        <w:autoSpaceDE w:val="0"/>
        <w:autoSpaceDN w:val="0"/>
        <w:spacing w:after="0" w:line="240" w:lineRule="auto"/>
        <w:jc w:val="center"/>
        <w:rPr>
          <w:rFonts w:ascii="Times New Roman" w:hAnsi="Times New Roman"/>
          <w:sz w:val="28"/>
          <w:szCs w:val="28"/>
        </w:rPr>
      </w:pPr>
      <w:r w:rsidRPr="009E2A41">
        <w:rPr>
          <w:rFonts w:ascii="Times New Roman" w:hAnsi="Times New Roman"/>
          <w:sz w:val="28"/>
          <w:szCs w:val="28"/>
        </w:rPr>
        <w:t>СТАРОПОЛТАВСКОГО МУНИЦИПАЛЬНОГО РАЙОНА</w:t>
      </w:r>
    </w:p>
    <w:p w14:paraId="474D8128" w14:textId="77777777" w:rsidR="00D63589" w:rsidRPr="009E2A41" w:rsidRDefault="00D63589" w:rsidP="00D63589">
      <w:pPr>
        <w:widowControl w:val="0"/>
        <w:pBdr>
          <w:bottom w:val="single" w:sz="12" w:space="1" w:color="auto"/>
        </w:pBdr>
        <w:autoSpaceDE w:val="0"/>
        <w:autoSpaceDN w:val="0"/>
        <w:spacing w:after="0" w:line="240" w:lineRule="auto"/>
        <w:jc w:val="center"/>
        <w:rPr>
          <w:rFonts w:ascii="Times New Roman" w:hAnsi="Times New Roman"/>
          <w:sz w:val="28"/>
          <w:szCs w:val="28"/>
        </w:rPr>
      </w:pPr>
      <w:r w:rsidRPr="009E2A41">
        <w:rPr>
          <w:rFonts w:ascii="Times New Roman" w:hAnsi="Times New Roman"/>
          <w:sz w:val="28"/>
          <w:szCs w:val="28"/>
        </w:rPr>
        <w:t>ВОЛГОГРАДСКОЙ ОБЛАСТИ</w:t>
      </w:r>
    </w:p>
    <w:p w14:paraId="0360B8E5" w14:textId="77777777" w:rsidR="00D63589" w:rsidRPr="009E2A41" w:rsidRDefault="00D63589" w:rsidP="00D63589">
      <w:pPr>
        <w:widowControl w:val="0"/>
        <w:autoSpaceDE w:val="0"/>
        <w:autoSpaceDN w:val="0"/>
        <w:spacing w:after="0" w:line="240" w:lineRule="auto"/>
        <w:jc w:val="center"/>
        <w:rPr>
          <w:rFonts w:ascii="Times New Roman" w:hAnsi="Times New Roman"/>
          <w:sz w:val="28"/>
          <w:szCs w:val="28"/>
        </w:rPr>
      </w:pPr>
      <w:r w:rsidRPr="009E2A41">
        <w:rPr>
          <w:rFonts w:ascii="Times New Roman" w:hAnsi="Times New Roman"/>
          <w:sz w:val="28"/>
          <w:szCs w:val="28"/>
        </w:rPr>
        <w:t>ПОСТАНОВЛЕНИЕ</w:t>
      </w:r>
    </w:p>
    <w:p w14:paraId="30A1E91B" w14:textId="2673AF2C" w:rsidR="00D63589" w:rsidRPr="009E2A41" w:rsidRDefault="00B5663E" w:rsidP="00D63589">
      <w:pPr>
        <w:widowControl w:val="0"/>
        <w:autoSpaceDE w:val="0"/>
        <w:autoSpaceDN w:val="0"/>
        <w:spacing w:after="0" w:line="240" w:lineRule="auto"/>
        <w:rPr>
          <w:rFonts w:ascii="Times New Roman" w:hAnsi="Times New Roman"/>
          <w:sz w:val="28"/>
          <w:szCs w:val="28"/>
        </w:rPr>
      </w:pPr>
      <w:r w:rsidRPr="009E2A41">
        <w:rPr>
          <w:rFonts w:ascii="Times New Roman" w:hAnsi="Times New Roman"/>
          <w:sz w:val="28"/>
          <w:szCs w:val="28"/>
        </w:rPr>
        <w:t>О</w:t>
      </w:r>
      <w:r w:rsidR="00D63589" w:rsidRPr="009E2A41">
        <w:rPr>
          <w:rFonts w:ascii="Times New Roman" w:hAnsi="Times New Roman"/>
          <w:sz w:val="28"/>
          <w:szCs w:val="28"/>
        </w:rPr>
        <w:t>т</w:t>
      </w:r>
      <w:r>
        <w:rPr>
          <w:rFonts w:ascii="Times New Roman" w:hAnsi="Times New Roman"/>
          <w:sz w:val="28"/>
          <w:szCs w:val="28"/>
        </w:rPr>
        <w:t xml:space="preserve"> 2</w:t>
      </w:r>
      <w:r w:rsidR="00B97A53">
        <w:rPr>
          <w:rFonts w:ascii="Times New Roman" w:hAnsi="Times New Roman"/>
          <w:sz w:val="28"/>
          <w:szCs w:val="28"/>
        </w:rPr>
        <w:t>1</w:t>
      </w:r>
      <w:r>
        <w:rPr>
          <w:rFonts w:ascii="Times New Roman" w:hAnsi="Times New Roman"/>
          <w:sz w:val="28"/>
          <w:szCs w:val="28"/>
        </w:rPr>
        <w:t xml:space="preserve"> марта 2025</w:t>
      </w:r>
      <w:r w:rsidR="00D63589" w:rsidRPr="009E2A41">
        <w:rPr>
          <w:rFonts w:ascii="Times New Roman" w:hAnsi="Times New Roman"/>
          <w:sz w:val="28"/>
          <w:szCs w:val="28"/>
        </w:rPr>
        <w:t xml:space="preserve">   года                                                                                  </w:t>
      </w:r>
      <w:r w:rsidR="005E3D4E" w:rsidRPr="009E2A41">
        <w:rPr>
          <w:rFonts w:ascii="Times New Roman" w:hAnsi="Times New Roman"/>
          <w:sz w:val="28"/>
          <w:szCs w:val="28"/>
        </w:rPr>
        <w:t>№</w:t>
      </w:r>
      <w:r w:rsidR="00D63589" w:rsidRPr="009E2A41">
        <w:rPr>
          <w:rFonts w:ascii="Times New Roman" w:hAnsi="Times New Roman"/>
          <w:sz w:val="28"/>
          <w:szCs w:val="28"/>
        </w:rPr>
        <w:t xml:space="preserve">   </w:t>
      </w:r>
      <w:r>
        <w:rPr>
          <w:rFonts w:ascii="Times New Roman" w:hAnsi="Times New Roman"/>
          <w:sz w:val="28"/>
          <w:szCs w:val="28"/>
        </w:rPr>
        <w:t>10</w:t>
      </w:r>
      <w:r w:rsidR="00D63589" w:rsidRPr="009E2A41">
        <w:rPr>
          <w:rFonts w:ascii="Times New Roman" w:hAnsi="Times New Roman"/>
          <w:sz w:val="28"/>
          <w:szCs w:val="28"/>
        </w:rPr>
        <w:t xml:space="preserve">                                                                          </w:t>
      </w:r>
    </w:p>
    <w:p w14:paraId="4E788853" w14:textId="77777777" w:rsidR="00D63589" w:rsidRPr="009E2A41" w:rsidRDefault="00D63589" w:rsidP="00D63589">
      <w:pPr>
        <w:widowControl w:val="0"/>
        <w:autoSpaceDE w:val="0"/>
        <w:autoSpaceDN w:val="0"/>
        <w:spacing w:after="0" w:line="240" w:lineRule="auto"/>
        <w:jc w:val="center"/>
        <w:rPr>
          <w:rFonts w:ascii="Times New Roman" w:hAnsi="Times New Roman"/>
          <w:sz w:val="28"/>
          <w:szCs w:val="28"/>
        </w:rPr>
      </w:pPr>
    </w:p>
    <w:p w14:paraId="0112B7FD" w14:textId="77777777" w:rsidR="00D63589" w:rsidRPr="009E2A41" w:rsidRDefault="00D63589" w:rsidP="005E3D4E">
      <w:pPr>
        <w:widowControl w:val="0"/>
        <w:autoSpaceDE w:val="0"/>
        <w:autoSpaceDN w:val="0"/>
        <w:spacing w:after="0" w:line="240" w:lineRule="auto"/>
        <w:ind w:right="3402"/>
        <w:rPr>
          <w:rFonts w:ascii="Times New Roman" w:hAnsi="Times New Roman"/>
          <w:b/>
          <w:sz w:val="28"/>
          <w:szCs w:val="28"/>
        </w:rPr>
      </w:pPr>
      <w:r w:rsidRPr="009E2A41">
        <w:rPr>
          <w:rFonts w:ascii="Times New Roman" w:hAnsi="Times New Roman"/>
          <w:b/>
          <w:sz w:val="28"/>
          <w:szCs w:val="28"/>
        </w:rPr>
        <w:t xml:space="preserve">Об утверждении административного регламента </w:t>
      </w:r>
    </w:p>
    <w:p w14:paraId="46292499" w14:textId="77777777" w:rsidR="00D63589" w:rsidRPr="009E2A41" w:rsidRDefault="00D63589" w:rsidP="005E3D4E">
      <w:pPr>
        <w:widowControl w:val="0"/>
        <w:autoSpaceDE w:val="0"/>
        <w:autoSpaceDN w:val="0"/>
        <w:spacing w:after="0" w:line="240" w:lineRule="auto"/>
        <w:ind w:right="3402"/>
        <w:rPr>
          <w:rFonts w:ascii="Times New Roman" w:hAnsi="Times New Roman"/>
          <w:b/>
          <w:sz w:val="28"/>
          <w:szCs w:val="28"/>
        </w:rPr>
      </w:pPr>
      <w:r w:rsidRPr="009E2A41">
        <w:rPr>
          <w:rFonts w:ascii="Times New Roman" w:hAnsi="Times New Roman"/>
          <w:b/>
          <w:sz w:val="28"/>
          <w:szCs w:val="28"/>
        </w:rPr>
        <w:t>предоставления муниципальной услуги</w:t>
      </w:r>
    </w:p>
    <w:p w14:paraId="336DEA8F" w14:textId="4BC612CC" w:rsidR="00D63589" w:rsidRPr="009E2A41" w:rsidRDefault="00521A55" w:rsidP="005E3D4E">
      <w:pPr>
        <w:widowControl w:val="0"/>
        <w:autoSpaceDE w:val="0"/>
        <w:autoSpaceDN w:val="0"/>
        <w:spacing w:after="0" w:line="240" w:lineRule="auto"/>
        <w:ind w:right="3402"/>
        <w:rPr>
          <w:rFonts w:ascii="Times New Roman" w:hAnsi="Times New Roman"/>
          <w:b/>
          <w:sz w:val="28"/>
          <w:szCs w:val="28"/>
        </w:rPr>
      </w:pPr>
      <w:r w:rsidRPr="009E2A41">
        <w:rPr>
          <w:rFonts w:ascii="Times New Roman" w:hAnsi="Times New Roman"/>
          <w:b/>
          <w:sz w:val="28"/>
          <w:szCs w:val="28"/>
        </w:rPr>
        <w:t>«</w:t>
      </w:r>
      <w:r w:rsidRPr="009E2A41">
        <w:rPr>
          <w:rFonts w:ascii="Times New Roman" w:hAnsi="Times New Roman"/>
          <w:b/>
          <w:bCs/>
          <w:sz w:val="28"/>
          <w:szCs w:val="28"/>
        </w:rPr>
        <w:t xml:space="preserve">Предоставление разрешения на осуществление земляных работ на территории </w:t>
      </w:r>
      <w:r w:rsidR="00B5663E">
        <w:rPr>
          <w:rFonts w:ascii="Times New Roman" w:hAnsi="Times New Roman"/>
          <w:b/>
          <w:bCs/>
          <w:sz w:val="28"/>
          <w:szCs w:val="28"/>
        </w:rPr>
        <w:t>Лятошин</w:t>
      </w:r>
      <w:r w:rsidRPr="009E2A41">
        <w:rPr>
          <w:rFonts w:ascii="Times New Roman" w:hAnsi="Times New Roman"/>
          <w:b/>
          <w:bCs/>
          <w:sz w:val="28"/>
          <w:szCs w:val="28"/>
        </w:rPr>
        <w:t>ского сельского поселения</w:t>
      </w:r>
      <w:r w:rsidR="00D63589" w:rsidRPr="009E2A41">
        <w:rPr>
          <w:rFonts w:ascii="Times New Roman" w:hAnsi="Times New Roman"/>
          <w:b/>
          <w:sz w:val="28"/>
          <w:szCs w:val="28"/>
        </w:rPr>
        <w:t>»</w:t>
      </w:r>
    </w:p>
    <w:p w14:paraId="1ACC4140" w14:textId="77777777" w:rsidR="00D63589" w:rsidRPr="009E2A41" w:rsidRDefault="00D63589" w:rsidP="00D63589">
      <w:pPr>
        <w:widowControl w:val="0"/>
        <w:autoSpaceDE w:val="0"/>
        <w:autoSpaceDN w:val="0"/>
        <w:spacing w:after="0" w:line="240" w:lineRule="auto"/>
        <w:jc w:val="center"/>
        <w:rPr>
          <w:rFonts w:ascii="Times New Roman" w:hAnsi="Times New Roman"/>
          <w:sz w:val="28"/>
          <w:szCs w:val="28"/>
        </w:rPr>
      </w:pPr>
    </w:p>
    <w:p w14:paraId="28EFEACD" w14:textId="77777777" w:rsidR="00D63589" w:rsidRPr="009E2A41" w:rsidRDefault="00D63589" w:rsidP="00D63589">
      <w:pPr>
        <w:widowControl w:val="0"/>
        <w:autoSpaceDE w:val="0"/>
        <w:autoSpaceDN w:val="0"/>
        <w:spacing w:after="0" w:line="240" w:lineRule="auto"/>
        <w:ind w:firstLine="567"/>
        <w:jc w:val="both"/>
        <w:rPr>
          <w:rFonts w:ascii="Times New Roman" w:hAnsi="Times New Roman"/>
          <w:sz w:val="28"/>
          <w:szCs w:val="28"/>
        </w:rPr>
      </w:pPr>
      <w:r w:rsidRPr="009E2A41">
        <w:rPr>
          <w:rFonts w:ascii="Times New Roman" w:hAnsi="Times New Roman"/>
          <w:sz w:val="28"/>
          <w:szCs w:val="28"/>
        </w:rPr>
        <w:t xml:space="preserve">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w:t>
      </w:r>
    </w:p>
    <w:p w14:paraId="170F76F1" w14:textId="77777777" w:rsidR="00D63589" w:rsidRPr="009E2A41" w:rsidRDefault="00D63589" w:rsidP="00D63589">
      <w:pPr>
        <w:widowControl w:val="0"/>
        <w:autoSpaceDE w:val="0"/>
        <w:autoSpaceDN w:val="0"/>
        <w:spacing w:after="0" w:line="240" w:lineRule="auto"/>
        <w:jc w:val="center"/>
        <w:rPr>
          <w:rFonts w:ascii="Times New Roman" w:hAnsi="Times New Roman"/>
          <w:sz w:val="28"/>
          <w:szCs w:val="28"/>
        </w:rPr>
      </w:pPr>
      <w:r w:rsidRPr="009E2A41">
        <w:rPr>
          <w:rFonts w:ascii="Times New Roman" w:hAnsi="Times New Roman"/>
          <w:sz w:val="28"/>
          <w:szCs w:val="28"/>
        </w:rPr>
        <w:t>ПОСТАНОВЛЯЕТ:</w:t>
      </w:r>
    </w:p>
    <w:p w14:paraId="4752C56E" w14:textId="13BE3BEB" w:rsidR="00D63589" w:rsidRPr="009E2A41" w:rsidRDefault="00D63589" w:rsidP="00D63589">
      <w:pPr>
        <w:widowControl w:val="0"/>
        <w:autoSpaceDE w:val="0"/>
        <w:autoSpaceDN w:val="0"/>
        <w:spacing w:after="0" w:line="240" w:lineRule="auto"/>
        <w:ind w:firstLine="567"/>
        <w:jc w:val="both"/>
        <w:rPr>
          <w:rFonts w:ascii="Times New Roman" w:hAnsi="Times New Roman"/>
          <w:sz w:val="28"/>
          <w:szCs w:val="28"/>
        </w:rPr>
      </w:pPr>
      <w:r w:rsidRPr="009E2A41">
        <w:rPr>
          <w:rFonts w:ascii="Times New Roman" w:hAnsi="Times New Roman"/>
          <w:sz w:val="28"/>
          <w:szCs w:val="28"/>
        </w:rPr>
        <w:t>1. Утвердить административный регламент предоставления муниципальной услуги «</w:t>
      </w:r>
      <w:r w:rsidR="00521A55" w:rsidRPr="009E2A41">
        <w:rPr>
          <w:rFonts w:ascii="Times New Roman" w:hAnsi="Times New Roman"/>
          <w:bCs/>
          <w:sz w:val="28"/>
          <w:szCs w:val="28"/>
        </w:rPr>
        <w:t xml:space="preserve">Предоставление разрешения на осуществление земляных работ на территории </w:t>
      </w:r>
      <w:r w:rsidR="00B5663E">
        <w:rPr>
          <w:rFonts w:ascii="Times New Roman" w:hAnsi="Times New Roman"/>
          <w:bCs/>
          <w:sz w:val="28"/>
          <w:szCs w:val="28"/>
        </w:rPr>
        <w:t>Лятошин</w:t>
      </w:r>
      <w:r w:rsidR="00521A55" w:rsidRPr="009E2A41">
        <w:rPr>
          <w:rFonts w:ascii="Times New Roman" w:hAnsi="Times New Roman"/>
          <w:bCs/>
          <w:sz w:val="28"/>
          <w:szCs w:val="28"/>
        </w:rPr>
        <w:t>ского сельского поселения</w:t>
      </w:r>
      <w:r w:rsidRPr="009E2A41">
        <w:rPr>
          <w:rFonts w:ascii="Times New Roman" w:hAnsi="Times New Roman"/>
          <w:sz w:val="28"/>
          <w:szCs w:val="28"/>
        </w:rPr>
        <w:t>».</w:t>
      </w:r>
    </w:p>
    <w:p w14:paraId="4D6CEA8C" w14:textId="6C293238" w:rsidR="00D63589" w:rsidRDefault="00D63589" w:rsidP="00D63589">
      <w:pPr>
        <w:widowControl w:val="0"/>
        <w:autoSpaceDE w:val="0"/>
        <w:autoSpaceDN w:val="0"/>
        <w:spacing w:after="0" w:line="240" w:lineRule="auto"/>
        <w:ind w:firstLine="567"/>
        <w:jc w:val="both"/>
        <w:rPr>
          <w:rFonts w:ascii="Times New Roman" w:hAnsi="Times New Roman"/>
          <w:sz w:val="28"/>
          <w:szCs w:val="28"/>
        </w:rPr>
      </w:pPr>
      <w:r w:rsidRPr="009E2A41">
        <w:rPr>
          <w:rFonts w:ascii="Times New Roman" w:hAnsi="Times New Roman"/>
          <w:sz w:val="28"/>
          <w:szCs w:val="28"/>
        </w:rPr>
        <w:t>2. Административный регламент предоставления муниципальной услуги «</w:t>
      </w:r>
      <w:r w:rsidR="00521A55" w:rsidRPr="009E2A41">
        <w:rPr>
          <w:rFonts w:ascii="Times New Roman" w:hAnsi="Times New Roman"/>
          <w:bCs/>
          <w:sz w:val="28"/>
          <w:szCs w:val="28"/>
        </w:rPr>
        <w:t xml:space="preserve">Предоставление разрешения на осуществление земляных работ на территории </w:t>
      </w:r>
      <w:r w:rsidR="00B5663E">
        <w:rPr>
          <w:rFonts w:ascii="Times New Roman" w:hAnsi="Times New Roman"/>
          <w:bCs/>
          <w:sz w:val="28"/>
          <w:szCs w:val="28"/>
        </w:rPr>
        <w:t>Лятошин</w:t>
      </w:r>
      <w:r w:rsidR="00521A55" w:rsidRPr="009E2A41">
        <w:rPr>
          <w:rFonts w:ascii="Times New Roman" w:hAnsi="Times New Roman"/>
          <w:bCs/>
          <w:sz w:val="28"/>
          <w:szCs w:val="28"/>
        </w:rPr>
        <w:t>ского сельского поселения</w:t>
      </w:r>
      <w:r w:rsidRPr="009E2A41">
        <w:rPr>
          <w:rFonts w:ascii="Times New Roman" w:hAnsi="Times New Roman"/>
          <w:sz w:val="28"/>
          <w:szCs w:val="28"/>
        </w:rPr>
        <w:t xml:space="preserve">»  обнародовать в установленных местах и разместить в сети Интернет на сайте </w:t>
      </w:r>
      <w:r w:rsidR="00B5663E">
        <w:rPr>
          <w:rFonts w:ascii="Times New Roman" w:hAnsi="Times New Roman"/>
          <w:sz w:val="28"/>
          <w:szCs w:val="28"/>
        </w:rPr>
        <w:t>Лятошин</w:t>
      </w:r>
      <w:r w:rsidRPr="009E2A41">
        <w:rPr>
          <w:rFonts w:ascii="Times New Roman" w:hAnsi="Times New Roman"/>
          <w:sz w:val="28"/>
          <w:szCs w:val="28"/>
        </w:rPr>
        <w:t>ского  сельского поселения.</w:t>
      </w:r>
    </w:p>
    <w:p w14:paraId="666ED1AD" w14:textId="776014E5" w:rsidR="003C2912" w:rsidRPr="003C2912" w:rsidRDefault="003C2912" w:rsidP="003C2912">
      <w:pPr>
        <w:tabs>
          <w:tab w:val="left" w:pos="284"/>
          <w:tab w:val="left" w:pos="567"/>
          <w:tab w:val="left" w:pos="993"/>
        </w:tabs>
        <w:suppressAutoHyphens/>
        <w:spacing w:after="0" w:line="240" w:lineRule="auto"/>
        <w:jc w:val="both"/>
        <w:rPr>
          <w:rFonts w:ascii="Times New Roman" w:eastAsia="SimSun" w:hAnsi="Times New Roman"/>
          <w:color w:val="000000"/>
          <w:kern w:val="2"/>
          <w:sz w:val="28"/>
          <w:szCs w:val="28"/>
          <w:lang w:eastAsia="zh-CN" w:bidi="hi-IN"/>
        </w:rPr>
      </w:pPr>
      <w:r>
        <w:rPr>
          <w:rFonts w:ascii="Times New Roman" w:hAnsi="Times New Roman"/>
          <w:sz w:val="28"/>
          <w:szCs w:val="28"/>
        </w:rPr>
        <w:tab/>
      </w:r>
      <w:r>
        <w:rPr>
          <w:rFonts w:ascii="Times New Roman" w:hAnsi="Times New Roman"/>
          <w:sz w:val="28"/>
          <w:szCs w:val="28"/>
        </w:rPr>
        <w:tab/>
        <w:t xml:space="preserve">3. </w:t>
      </w:r>
      <w:r w:rsidRPr="003C2912">
        <w:rPr>
          <w:rFonts w:ascii="Times New Roman" w:hAnsi="Times New Roman"/>
          <w:sz w:val="28"/>
          <w:szCs w:val="28"/>
        </w:rPr>
        <w:t xml:space="preserve">Постановление администрации </w:t>
      </w:r>
      <w:r w:rsidR="00B5663E">
        <w:rPr>
          <w:rFonts w:ascii="Times New Roman" w:hAnsi="Times New Roman"/>
          <w:sz w:val="28"/>
          <w:szCs w:val="28"/>
        </w:rPr>
        <w:t>Лятошин</w:t>
      </w:r>
      <w:r w:rsidRPr="003C2912">
        <w:rPr>
          <w:rFonts w:ascii="Times New Roman" w:hAnsi="Times New Roman"/>
          <w:sz w:val="28"/>
          <w:szCs w:val="28"/>
        </w:rPr>
        <w:t xml:space="preserve">ского сельского поселения от </w:t>
      </w:r>
      <w:r w:rsidR="00B5663E">
        <w:rPr>
          <w:rFonts w:ascii="Times New Roman" w:hAnsi="Times New Roman"/>
          <w:sz w:val="28"/>
          <w:szCs w:val="28"/>
        </w:rPr>
        <w:t>21</w:t>
      </w:r>
      <w:r w:rsidRPr="003C2912">
        <w:rPr>
          <w:rFonts w:ascii="Times New Roman" w:hAnsi="Times New Roman"/>
          <w:sz w:val="28"/>
          <w:szCs w:val="28"/>
        </w:rPr>
        <w:t>.0</w:t>
      </w:r>
      <w:r w:rsidR="00B5663E">
        <w:rPr>
          <w:rFonts w:ascii="Times New Roman" w:hAnsi="Times New Roman"/>
          <w:sz w:val="28"/>
          <w:szCs w:val="28"/>
        </w:rPr>
        <w:t>2</w:t>
      </w:r>
      <w:r w:rsidRPr="003C2912">
        <w:rPr>
          <w:rFonts w:ascii="Times New Roman" w:hAnsi="Times New Roman"/>
          <w:sz w:val="28"/>
          <w:szCs w:val="28"/>
        </w:rPr>
        <w:t xml:space="preserve">.2014 г № </w:t>
      </w:r>
      <w:r w:rsidR="00B5663E">
        <w:rPr>
          <w:rFonts w:ascii="Times New Roman" w:hAnsi="Times New Roman"/>
          <w:sz w:val="28"/>
          <w:szCs w:val="28"/>
        </w:rPr>
        <w:t>1</w:t>
      </w:r>
      <w:r w:rsidRPr="003C2912">
        <w:rPr>
          <w:rFonts w:ascii="Times New Roman" w:hAnsi="Times New Roman"/>
          <w:sz w:val="28"/>
          <w:szCs w:val="28"/>
        </w:rPr>
        <w:t xml:space="preserve">5 </w:t>
      </w:r>
      <w:r w:rsidRPr="003C2912">
        <w:rPr>
          <w:rFonts w:ascii="Times New Roman" w:eastAsia="SimSun" w:hAnsi="Times New Roman" w:cs="Tahoma"/>
          <w:kern w:val="2"/>
          <w:sz w:val="28"/>
          <w:szCs w:val="28"/>
          <w:lang w:eastAsia="zh-CN"/>
        </w:rPr>
        <w:t>«</w:t>
      </w:r>
      <w:r w:rsidRPr="003C2912">
        <w:rPr>
          <w:rFonts w:ascii="Times New Roman" w:eastAsia="SimSun" w:hAnsi="Times New Roman" w:cs="Mangal"/>
          <w:kern w:val="2"/>
          <w:sz w:val="28"/>
          <w:szCs w:val="28"/>
          <w:lang w:eastAsia="zh-CN" w:bidi="hi-IN"/>
        </w:rPr>
        <w:t xml:space="preserve">Об утверждении административного  регламента предоставления администрацией </w:t>
      </w:r>
      <w:r w:rsidR="00B5663E">
        <w:rPr>
          <w:rFonts w:ascii="Times New Roman" w:eastAsia="SimSun" w:hAnsi="Times New Roman" w:cs="Mangal"/>
          <w:kern w:val="2"/>
          <w:sz w:val="28"/>
          <w:szCs w:val="28"/>
          <w:lang w:eastAsia="zh-CN" w:bidi="hi-IN"/>
        </w:rPr>
        <w:t>Лятошин</w:t>
      </w:r>
      <w:r w:rsidRPr="003C2912">
        <w:rPr>
          <w:rFonts w:ascii="Times New Roman" w:eastAsia="SimSun" w:hAnsi="Times New Roman" w:cs="Mangal"/>
          <w:kern w:val="2"/>
          <w:sz w:val="28"/>
          <w:szCs w:val="28"/>
          <w:lang w:eastAsia="zh-CN" w:bidi="hi-IN"/>
        </w:rPr>
        <w:t>ского сельского поселения Старополтавского муниципального района Волгоградской области муниципальной услуги «Выдача разрешения (ордера) на производство земляных работ</w:t>
      </w:r>
      <w:r w:rsidRPr="003C2912">
        <w:rPr>
          <w:rFonts w:ascii="Times New Roman" w:eastAsia="SimSun" w:hAnsi="Times New Roman"/>
          <w:bCs/>
          <w:color w:val="000000"/>
          <w:kern w:val="2"/>
          <w:sz w:val="28"/>
          <w:szCs w:val="28"/>
          <w:lang w:eastAsia="zh-CN" w:bidi="hi-IN"/>
        </w:rPr>
        <w:t>»</w:t>
      </w:r>
      <w:r>
        <w:rPr>
          <w:rFonts w:ascii="Times New Roman" w:eastAsia="SimSun" w:hAnsi="Times New Roman"/>
          <w:bCs/>
          <w:color w:val="000000"/>
          <w:kern w:val="2"/>
          <w:sz w:val="28"/>
          <w:szCs w:val="28"/>
          <w:lang w:eastAsia="zh-CN" w:bidi="hi-IN"/>
        </w:rPr>
        <w:t xml:space="preserve"> признать утратившим силу.</w:t>
      </w:r>
    </w:p>
    <w:p w14:paraId="446ECB5D" w14:textId="4FF6C5C6" w:rsidR="00D63589" w:rsidRPr="009E2A41" w:rsidRDefault="003C2912" w:rsidP="00D6358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63589" w:rsidRPr="009E2A41">
        <w:rPr>
          <w:rFonts w:ascii="Times New Roman" w:hAnsi="Times New Roman"/>
          <w:sz w:val="28"/>
          <w:szCs w:val="28"/>
        </w:rPr>
        <w:t xml:space="preserve">. Ответственность за исполнение  данного  постановления  возложить на специалиста  администрации </w:t>
      </w:r>
      <w:r w:rsidR="00B5663E">
        <w:rPr>
          <w:rFonts w:ascii="Times New Roman" w:hAnsi="Times New Roman"/>
          <w:sz w:val="28"/>
          <w:szCs w:val="28"/>
        </w:rPr>
        <w:t>Лятошин</w:t>
      </w:r>
      <w:r w:rsidR="00D63589" w:rsidRPr="009E2A41">
        <w:rPr>
          <w:rFonts w:ascii="Times New Roman" w:hAnsi="Times New Roman"/>
          <w:sz w:val="28"/>
          <w:szCs w:val="28"/>
        </w:rPr>
        <w:t>ского  сельско</w:t>
      </w:r>
      <w:r w:rsidR="0044579C" w:rsidRPr="009E2A41">
        <w:rPr>
          <w:rFonts w:ascii="Times New Roman" w:hAnsi="Times New Roman"/>
          <w:sz w:val="28"/>
          <w:szCs w:val="28"/>
        </w:rPr>
        <w:t>го поселения</w:t>
      </w:r>
      <w:r w:rsidR="00B5663E">
        <w:rPr>
          <w:rFonts w:ascii="Times New Roman" w:hAnsi="Times New Roman"/>
          <w:sz w:val="28"/>
          <w:szCs w:val="28"/>
        </w:rPr>
        <w:t xml:space="preserve"> Акманову Г.А</w:t>
      </w:r>
      <w:r w:rsidR="00D63589" w:rsidRPr="009E2A41">
        <w:rPr>
          <w:rFonts w:ascii="Times New Roman" w:hAnsi="Times New Roman"/>
          <w:sz w:val="28"/>
          <w:szCs w:val="28"/>
        </w:rPr>
        <w:t>.</w:t>
      </w:r>
    </w:p>
    <w:p w14:paraId="697C8FBD" w14:textId="77777777" w:rsidR="00D63589" w:rsidRPr="009E2A41" w:rsidRDefault="00D63589" w:rsidP="00D63589">
      <w:pPr>
        <w:widowControl w:val="0"/>
        <w:autoSpaceDE w:val="0"/>
        <w:autoSpaceDN w:val="0"/>
        <w:spacing w:after="0" w:line="240" w:lineRule="auto"/>
        <w:ind w:firstLine="567"/>
        <w:jc w:val="both"/>
        <w:rPr>
          <w:rFonts w:ascii="Times New Roman" w:hAnsi="Times New Roman"/>
          <w:sz w:val="28"/>
          <w:szCs w:val="28"/>
        </w:rPr>
      </w:pPr>
    </w:p>
    <w:p w14:paraId="6AA34782" w14:textId="188C91D0" w:rsidR="00D63589" w:rsidRPr="009E2A41" w:rsidRDefault="00D63589" w:rsidP="00D63589">
      <w:pPr>
        <w:widowControl w:val="0"/>
        <w:autoSpaceDE w:val="0"/>
        <w:autoSpaceDN w:val="0"/>
        <w:spacing w:after="0" w:line="240" w:lineRule="auto"/>
        <w:jc w:val="both"/>
        <w:rPr>
          <w:rFonts w:ascii="Times New Roman" w:hAnsi="Times New Roman"/>
          <w:sz w:val="28"/>
          <w:szCs w:val="28"/>
        </w:rPr>
      </w:pPr>
      <w:r w:rsidRPr="009E2A41">
        <w:rPr>
          <w:rFonts w:ascii="Times New Roman" w:hAnsi="Times New Roman"/>
          <w:sz w:val="28"/>
          <w:szCs w:val="28"/>
        </w:rPr>
        <w:t xml:space="preserve">Глава </w:t>
      </w:r>
      <w:r w:rsidR="00B5663E">
        <w:rPr>
          <w:rFonts w:ascii="Times New Roman" w:hAnsi="Times New Roman"/>
          <w:sz w:val="28"/>
          <w:szCs w:val="28"/>
        </w:rPr>
        <w:t>Лятошин</w:t>
      </w:r>
      <w:r w:rsidRPr="009E2A41">
        <w:rPr>
          <w:rFonts w:ascii="Times New Roman" w:hAnsi="Times New Roman"/>
          <w:sz w:val="28"/>
          <w:szCs w:val="28"/>
        </w:rPr>
        <w:t xml:space="preserve">ского </w:t>
      </w:r>
    </w:p>
    <w:p w14:paraId="14FB3E1D" w14:textId="399B724A" w:rsidR="00365887" w:rsidRPr="009E2A41" w:rsidRDefault="00D63589" w:rsidP="00D63589">
      <w:pPr>
        <w:widowControl w:val="0"/>
        <w:autoSpaceDE w:val="0"/>
        <w:autoSpaceDN w:val="0"/>
        <w:spacing w:after="0" w:line="240" w:lineRule="auto"/>
        <w:jc w:val="both"/>
        <w:rPr>
          <w:rFonts w:ascii="Times New Roman" w:hAnsi="Times New Roman"/>
          <w:sz w:val="28"/>
          <w:szCs w:val="28"/>
        </w:rPr>
      </w:pPr>
      <w:r w:rsidRPr="009E2A41">
        <w:rPr>
          <w:rFonts w:ascii="Times New Roman" w:hAnsi="Times New Roman"/>
          <w:sz w:val="28"/>
          <w:szCs w:val="28"/>
        </w:rPr>
        <w:t>сельского поселения</w:t>
      </w:r>
      <w:r w:rsidR="0044579C" w:rsidRPr="009E2A41">
        <w:rPr>
          <w:rFonts w:ascii="Times New Roman" w:hAnsi="Times New Roman"/>
          <w:sz w:val="28"/>
          <w:szCs w:val="28"/>
        </w:rPr>
        <w:t xml:space="preserve">:                                             </w:t>
      </w:r>
      <w:r w:rsidR="00B5663E">
        <w:rPr>
          <w:rFonts w:ascii="Times New Roman" w:hAnsi="Times New Roman"/>
          <w:sz w:val="28"/>
          <w:szCs w:val="28"/>
        </w:rPr>
        <w:t>Ш.И.Юналиев</w:t>
      </w:r>
      <w:r w:rsidRPr="009E2A41">
        <w:rPr>
          <w:rFonts w:ascii="Times New Roman" w:hAnsi="Times New Roman"/>
          <w:sz w:val="28"/>
          <w:szCs w:val="28"/>
        </w:rPr>
        <w:tab/>
        <w:t xml:space="preserve">                                </w:t>
      </w:r>
      <w:r w:rsidR="0044579C" w:rsidRPr="009E2A41">
        <w:rPr>
          <w:rFonts w:ascii="Times New Roman" w:hAnsi="Times New Roman"/>
          <w:sz w:val="28"/>
          <w:szCs w:val="28"/>
        </w:rPr>
        <w:t xml:space="preserve">                        </w:t>
      </w:r>
      <w:r w:rsidRPr="009E2A41">
        <w:rPr>
          <w:rFonts w:ascii="Times New Roman" w:hAnsi="Times New Roman"/>
          <w:sz w:val="28"/>
          <w:szCs w:val="28"/>
        </w:rPr>
        <w:tab/>
      </w:r>
      <w:r w:rsidRPr="009E2A41">
        <w:rPr>
          <w:rFonts w:ascii="Times New Roman" w:hAnsi="Times New Roman"/>
          <w:sz w:val="28"/>
          <w:szCs w:val="28"/>
        </w:rPr>
        <w:tab/>
        <w:t xml:space="preserve">                                                                   </w:t>
      </w:r>
    </w:p>
    <w:p w14:paraId="058AA9FE" w14:textId="77777777" w:rsidR="0044579C" w:rsidRPr="009E2A41" w:rsidRDefault="0044579C" w:rsidP="009C5DAC">
      <w:pPr>
        <w:suppressAutoHyphens/>
        <w:spacing w:after="0" w:line="240" w:lineRule="auto"/>
        <w:ind w:left="5387"/>
        <w:outlineLvl w:val="0"/>
        <w:rPr>
          <w:rFonts w:ascii="Times New Roman" w:hAnsi="Times New Roman"/>
          <w:sz w:val="28"/>
          <w:szCs w:val="28"/>
        </w:rPr>
      </w:pPr>
    </w:p>
    <w:p w14:paraId="33A82561" w14:textId="77777777" w:rsidR="009E2A41" w:rsidRDefault="009E2A41" w:rsidP="009C5DAC">
      <w:pPr>
        <w:suppressAutoHyphens/>
        <w:spacing w:after="0" w:line="240" w:lineRule="auto"/>
        <w:ind w:left="5387"/>
        <w:outlineLvl w:val="0"/>
        <w:rPr>
          <w:rFonts w:ascii="Times New Roman" w:hAnsi="Times New Roman"/>
          <w:sz w:val="28"/>
          <w:szCs w:val="28"/>
        </w:rPr>
      </w:pPr>
    </w:p>
    <w:p w14:paraId="54AEC53E" w14:textId="77777777" w:rsidR="009E2A41" w:rsidRDefault="009E2A41" w:rsidP="009C5DAC">
      <w:pPr>
        <w:suppressAutoHyphens/>
        <w:spacing w:after="0" w:line="240" w:lineRule="auto"/>
        <w:ind w:left="5387"/>
        <w:outlineLvl w:val="0"/>
        <w:rPr>
          <w:rFonts w:ascii="Times New Roman" w:hAnsi="Times New Roman"/>
          <w:sz w:val="28"/>
          <w:szCs w:val="28"/>
        </w:rPr>
      </w:pPr>
    </w:p>
    <w:p w14:paraId="4FD1AE8B" w14:textId="77777777" w:rsidR="009E2A41" w:rsidRDefault="009E2A41" w:rsidP="009C5DAC">
      <w:pPr>
        <w:suppressAutoHyphens/>
        <w:spacing w:after="0" w:line="240" w:lineRule="auto"/>
        <w:ind w:left="5387"/>
        <w:outlineLvl w:val="0"/>
        <w:rPr>
          <w:rFonts w:ascii="Times New Roman" w:hAnsi="Times New Roman"/>
          <w:sz w:val="28"/>
          <w:szCs w:val="28"/>
        </w:rPr>
      </w:pPr>
    </w:p>
    <w:p w14:paraId="3A21EE3A" w14:textId="77777777" w:rsidR="009E2A41" w:rsidRDefault="009E2A41" w:rsidP="009C5DAC">
      <w:pPr>
        <w:suppressAutoHyphens/>
        <w:spacing w:after="0" w:line="240" w:lineRule="auto"/>
        <w:ind w:left="5387"/>
        <w:outlineLvl w:val="0"/>
        <w:rPr>
          <w:rFonts w:ascii="Times New Roman" w:hAnsi="Times New Roman"/>
          <w:sz w:val="28"/>
          <w:szCs w:val="28"/>
        </w:rPr>
      </w:pPr>
    </w:p>
    <w:p w14:paraId="42BCF7D8" w14:textId="77777777" w:rsidR="009E2A41" w:rsidRDefault="009E2A41" w:rsidP="009C5DAC">
      <w:pPr>
        <w:suppressAutoHyphens/>
        <w:spacing w:after="0" w:line="240" w:lineRule="auto"/>
        <w:ind w:left="5387"/>
        <w:outlineLvl w:val="0"/>
        <w:rPr>
          <w:rFonts w:ascii="Times New Roman" w:hAnsi="Times New Roman"/>
          <w:sz w:val="28"/>
          <w:szCs w:val="28"/>
        </w:rPr>
      </w:pPr>
    </w:p>
    <w:p w14:paraId="667CEBF6" w14:textId="77777777" w:rsidR="009E2A41" w:rsidRDefault="009E2A41" w:rsidP="009C5DAC">
      <w:pPr>
        <w:suppressAutoHyphens/>
        <w:spacing w:after="0" w:line="240" w:lineRule="auto"/>
        <w:ind w:left="5387"/>
        <w:outlineLvl w:val="0"/>
        <w:rPr>
          <w:rFonts w:ascii="Times New Roman" w:hAnsi="Times New Roman"/>
          <w:sz w:val="28"/>
          <w:szCs w:val="28"/>
        </w:rPr>
      </w:pPr>
    </w:p>
    <w:p w14:paraId="61753C0B" w14:textId="77777777" w:rsidR="009E2A41" w:rsidRDefault="009E2A41" w:rsidP="009C5DAC">
      <w:pPr>
        <w:suppressAutoHyphens/>
        <w:spacing w:after="0" w:line="240" w:lineRule="auto"/>
        <w:ind w:left="5387"/>
        <w:outlineLvl w:val="0"/>
        <w:rPr>
          <w:rFonts w:ascii="Times New Roman" w:hAnsi="Times New Roman"/>
          <w:sz w:val="28"/>
          <w:szCs w:val="28"/>
        </w:rPr>
      </w:pPr>
    </w:p>
    <w:p w14:paraId="698D5F9D" w14:textId="77777777" w:rsidR="009E2A41" w:rsidRDefault="009E2A41" w:rsidP="009C5DAC">
      <w:pPr>
        <w:suppressAutoHyphens/>
        <w:spacing w:after="0" w:line="240" w:lineRule="auto"/>
        <w:ind w:left="5387"/>
        <w:outlineLvl w:val="0"/>
        <w:rPr>
          <w:rFonts w:ascii="Times New Roman" w:hAnsi="Times New Roman"/>
          <w:sz w:val="28"/>
          <w:szCs w:val="28"/>
        </w:rPr>
      </w:pPr>
    </w:p>
    <w:p w14:paraId="6F9A0045" w14:textId="77777777" w:rsidR="009E2A41" w:rsidRDefault="009E2A41" w:rsidP="009C5DAC">
      <w:pPr>
        <w:suppressAutoHyphens/>
        <w:spacing w:after="0" w:line="240" w:lineRule="auto"/>
        <w:ind w:left="5387"/>
        <w:outlineLvl w:val="0"/>
        <w:rPr>
          <w:rFonts w:ascii="Times New Roman" w:hAnsi="Times New Roman"/>
          <w:sz w:val="28"/>
          <w:szCs w:val="28"/>
        </w:rPr>
      </w:pPr>
    </w:p>
    <w:p w14:paraId="02094909" w14:textId="77777777" w:rsidR="009E2A41" w:rsidRDefault="009E2A41" w:rsidP="009C5DAC">
      <w:pPr>
        <w:suppressAutoHyphens/>
        <w:spacing w:after="0" w:line="240" w:lineRule="auto"/>
        <w:ind w:left="5387"/>
        <w:outlineLvl w:val="0"/>
        <w:rPr>
          <w:rFonts w:ascii="Times New Roman" w:hAnsi="Times New Roman"/>
          <w:sz w:val="28"/>
          <w:szCs w:val="28"/>
        </w:rPr>
      </w:pPr>
    </w:p>
    <w:p w14:paraId="39439C63" w14:textId="77777777" w:rsidR="009E2A41" w:rsidRDefault="009E2A41" w:rsidP="009C5DAC">
      <w:pPr>
        <w:suppressAutoHyphens/>
        <w:spacing w:after="0" w:line="240" w:lineRule="auto"/>
        <w:ind w:left="5387"/>
        <w:outlineLvl w:val="0"/>
        <w:rPr>
          <w:rFonts w:ascii="Times New Roman" w:hAnsi="Times New Roman"/>
          <w:sz w:val="28"/>
          <w:szCs w:val="28"/>
        </w:rPr>
      </w:pPr>
    </w:p>
    <w:p w14:paraId="71D34BB2" w14:textId="77777777" w:rsidR="009C5DAC" w:rsidRPr="009E2A41" w:rsidRDefault="009C5DAC" w:rsidP="009C5DAC">
      <w:pPr>
        <w:suppressAutoHyphens/>
        <w:spacing w:after="0" w:line="240" w:lineRule="auto"/>
        <w:ind w:left="5387"/>
        <w:outlineLvl w:val="0"/>
        <w:rPr>
          <w:rFonts w:ascii="Times New Roman" w:hAnsi="Times New Roman"/>
          <w:sz w:val="28"/>
          <w:szCs w:val="28"/>
        </w:rPr>
      </w:pPr>
      <w:r w:rsidRPr="009E2A41">
        <w:rPr>
          <w:rFonts w:ascii="Times New Roman" w:hAnsi="Times New Roman"/>
          <w:sz w:val="28"/>
          <w:szCs w:val="28"/>
        </w:rPr>
        <w:t>Утвержден</w:t>
      </w:r>
    </w:p>
    <w:p w14:paraId="520BD251" w14:textId="77777777" w:rsidR="009C5DAC" w:rsidRPr="009E2A41" w:rsidRDefault="009C5DAC" w:rsidP="00D63589">
      <w:pPr>
        <w:suppressAutoHyphens/>
        <w:spacing w:after="0" w:line="240" w:lineRule="auto"/>
        <w:ind w:left="5387"/>
        <w:outlineLvl w:val="0"/>
        <w:rPr>
          <w:rFonts w:ascii="Times New Roman" w:hAnsi="Times New Roman"/>
          <w:sz w:val="28"/>
          <w:szCs w:val="28"/>
        </w:rPr>
      </w:pPr>
      <w:r w:rsidRPr="009E2A41">
        <w:rPr>
          <w:rFonts w:ascii="Times New Roman" w:hAnsi="Times New Roman"/>
          <w:sz w:val="28"/>
          <w:szCs w:val="28"/>
        </w:rPr>
        <w:t>постановлением</w:t>
      </w:r>
      <w:r w:rsidRPr="009E2A41">
        <w:rPr>
          <w:rFonts w:ascii="Times New Roman" w:hAnsi="Times New Roman"/>
          <w:i/>
          <w:sz w:val="28"/>
          <w:szCs w:val="28"/>
          <w:u w:val="single"/>
        </w:rPr>
        <w:t xml:space="preserve"> </w:t>
      </w:r>
      <w:r w:rsidR="00D63589" w:rsidRPr="009E2A41">
        <w:rPr>
          <w:rFonts w:ascii="Times New Roman" w:hAnsi="Times New Roman"/>
          <w:sz w:val="28"/>
          <w:szCs w:val="28"/>
        </w:rPr>
        <w:t>администрации</w:t>
      </w:r>
    </w:p>
    <w:p w14:paraId="2A904192" w14:textId="38D3D532" w:rsidR="00D63589" w:rsidRPr="009E2A41" w:rsidRDefault="00B5663E" w:rsidP="00D63589">
      <w:pPr>
        <w:suppressAutoHyphens/>
        <w:spacing w:after="0" w:line="240" w:lineRule="auto"/>
        <w:ind w:left="5387"/>
        <w:outlineLvl w:val="0"/>
        <w:rPr>
          <w:rFonts w:ascii="Times New Roman" w:hAnsi="Times New Roman"/>
          <w:sz w:val="28"/>
          <w:szCs w:val="28"/>
        </w:rPr>
      </w:pPr>
      <w:r>
        <w:rPr>
          <w:rFonts w:ascii="Times New Roman" w:hAnsi="Times New Roman"/>
          <w:sz w:val="28"/>
          <w:szCs w:val="28"/>
        </w:rPr>
        <w:t>Лятошин</w:t>
      </w:r>
      <w:r w:rsidR="00D63589" w:rsidRPr="009E2A41">
        <w:rPr>
          <w:rFonts w:ascii="Times New Roman" w:hAnsi="Times New Roman"/>
          <w:sz w:val="28"/>
          <w:szCs w:val="28"/>
        </w:rPr>
        <w:t>ского сельского поселения</w:t>
      </w:r>
    </w:p>
    <w:p w14:paraId="7B305733" w14:textId="77777777" w:rsidR="009C5DAC" w:rsidRPr="009E2A41" w:rsidRDefault="00970054" w:rsidP="009C5DAC">
      <w:pPr>
        <w:suppressAutoHyphens/>
        <w:spacing w:after="0" w:line="240" w:lineRule="auto"/>
        <w:ind w:left="5387"/>
        <w:outlineLvl w:val="0"/>
        <w:rPr>
          <w:rFonts w:ascii="Times New Roman" w:hAnsi="Times New Roman"/>
          <w:sz w:val="28"/>
          <w:szCs w:val="28"/>
        </w:rPr>
      </w:pPr>
      <w:r w:rsidRPr="009E2A41">
        <w:rPr>
          <w:rFonts w:ascii="Times New Roman" w:hAnsi="Times New Roman"/>
          <w:sz w:val="28"/>
          <w:szCs w:val="28"/>
        </w:rPr>
        <w:t>от "</w:t>
      </w:r>
      <w:r w:rsidR="00521A55" w:rsidRPr="009E2A41">
        <w:rPr>
          <w:rFonts w:ascii="Times New Roman" w:hAnsi="Times New Roman"/>
          <w:sz w:val="28"/>
          <w:szCs w:val="28"/>
        </w:rPr>
        <w:t>___</w:t>
      </w:r>
      <w:r w:rsidRPr="009E2A41">
        <w:rPr>
          <w:rFonts w:ascii="Times New Roman" w:hAnsi="Times New Roman"/>
          <w:sz w:val="28"/>
          <w:szCs w:val="28"/>
        </w:rPr>
        <w:t xml:space="preserve">" </w:t>
      </w:r>
      <w:r w:rsidR="00521A55" w:rsidRPr="009E2A41">
        <w:rPr>
          <w:rFonts w:ascii="Times New Roman" w:hAnsi="Times New Roman"/>
          <w:sz w:val="28"/>
          <w:szCs w:val="28"/>
        </w:rPr>
        <w:t xml:space="preserve"> ________</w:t>
      </w:r>
      <w:r w:rsidR="009C5DAC" w:rsidRPr="009E2A41">
        <w:rPr>
          <w:rFonts w:ascii="Times New Roman" w:hAnsi="Times New Roman"/>
          <w:sz w:val="28"/>
          <w:szCs w:val="28"/>
        </w:rPr>
        <w:t xml:space="preserve"> 20</w:t>
      </w:r>
      <w:r w:rsidR="00D63589" w:rsidRPr="009E2A41">
        <w:rPr>
          <w:rFonts w:ascii="Times New Roman" w:hAnsi="Times New Roman"/>
          <w:sz w:val="28"/>
          <w:szCs w:val="28"/>
        </w:rPr>
        <w:t>2</w:t>
      </w:r>
      <w:r w:rsidR="00521A55" w:rsidRPr="009E2A41">
        <w:rPr>
          <w:rFonts w:ascii="Times New Roman" w:hAnsi="Times New Roman"/>
          <w:sz w:val="28"/>
          <w:szCs w:val="28"/>
        </w:rPr>
        <w:t>5</w:t>
      </w:r>
      <w:r w:rsidRPr="009E2A41">
        <w:rPr>
          <w:rFonts w:ascii="Times New Roman" w:hAnsi="Times New Roman"/>
          <w:sz w:val="28"/>
          <w:szCs w:val="28"/>
        </w:rPr>
        <w:t xml:space="preserve"> г. №</w:t>
      </w:r>
      <w:r w:rsidR="00521A55" w:rsidRPr="009E2A41">
        <w:rPr>
          <w:rFonts w:ascii="Times New Roman" w:hAnsi="Times New Roman"/>
          <w:sz w:val="28"/>
          <w:szCs w:val="28"/>
        </w:rPr>
        <w:t xml:space="preserve">             </w:t>
      </w:r>
    </w:p>
    <w:p w14:paraId="088E4594" w14:textId="77777777" w:rsidR="00A35EA4" w:rsidRPr="009E2A41" w:rsidRDefault="00A35EA4" w:rsidP="00A179BF">
      <w:pPr>
        <w:widowControl w:val="0"/>
        <w:autoSpaceDE w:val="0"/>
        <w:autoSpaceDN w:val="0"/>
        <w:spacing w:after="0" w:line="280" w:lineRule="exact"/>
        <w:jc w:val="center"/>
        <w:rPr>
          <w:rFonts w:ascii="Times New Roman" w:hAnsi="Times New Roman"/>
          <w:sz w:val="28"/>
          <w:szCs w:val="28"/>
        </w:rPr>
      </w:pPr>
    </w:p>
    <w:p w14:paraId="550FF098" w14:textId="77777777" w:rsidR="009E2A41" w:rsidRPr="009E2A41" w:rsidRDefault="009E2A41" w:rsidP="009E2A41">
      <w:pPr>
        <w:pStyle w:val="ConsPlusCell"/>
        <w:jc w:val="center"/>
        <w:rPr>
          <w:rFonts w:ascii="Times New Roman" w:hAnsi="Times New Roman" w:cs="Times New Roman"/>
          <w:b/>
          <w:sz w:val="28"/>
          <w:szCs w:val="28"/>
        </w:rPr>
      </w:pPr>
      <w:r w:rsidRPr="009E2A41">
        <w:rPr>
          <w:rFonts w:ascii="Times New Roman" w:hAnsi="Times New Roman" w:cs="Times New Roman"/>
          <w:b/>
          <w:sz w:val="28"/>
          <w:szCs w:val="28"/>
        </w:rPr>
        <w:t>Административный регламент</w:t>
      </w:r>
    </w:p>
    <w:p w14:paraId="5F8DC90A" w14:textId="6170AB6D" w:rsidR="009E2A41" w:rsidRPr="009E2A41" w:rsidRDefault="009E2A41" w:rsidP="009E2A41">
      <w:pPr>
        <w:autoSpaceDE w:val="0"/>
        <w:autoSpaceDN w:val="0"/>
        <w:adjustRightInd w:val="0"/>
        <w:jc w:val="center"/>
        <w:rPr>
          <w:rFonts w:ascii="Times New Roman" w:hAnsi="Times New Roman"/>
          <w:b/>
          <w:bCs/>
          <w:sz w:val="28"/>
          <w:szCs w:val="28"/>
        </w:rPr>
      </w:pPr>
      <w:r w:rsidRPr="009E2A41">
        <w:rPr>
          <w:rFonts w:ascii="Times New Roman" w:hAnsi="Times New Roman"/>
          <w:b/>
          <w:sz w:val="28"/>
          <w:szCs w:val="28"/>
        </w:rPr>
        <w:t>предоставления муниципальной услуги «</w:t>
      </w:r>
      <w:r w:rsidRPr="009E2A41">
        <w:rPr>
          <w:rFonts w:ascii="Times New Roman" w:hAnsi="Times New Roman"/>
          <w:b/>
          <w:bCs/>
          <w:sz w:val="28"/>
          <w:szCs w:val="28"/>
        </w:rPr>
        <w:t xml:space="preserve">Предоставление  разрешения на осуществление земляных работ на территории </w:t>
      </w:r>
      <w:r w:rsidR="00B5663E">
        <w:rPr>
          <w:rFonts w:ascii="Times New Roman" w:hAnsi="Times New Roman"/>
          <w:b/>
          <w:sz w:val="28"/>
          <w:szCs w:val="28"/>
        </w:rPr>
        <w:t>Лятошин</w:t>
      </w:r>
      <w:r w:rsidRPr="009E2A41">
        <w:rPr>
          <w:rFonts w:ascii="Times New Roman" w:hAnsi="Times New Roman"/>
          <w:b/>
          <w:sz w:val="28"/>
          <w:szCs w:val="28"/>
        </w:rPr>
        <w:t>ского сельского поселения»</w:t>
      </w:r>
    </w:p>
    <w:p w14:paraId="5D666BF5" w14:textId="77777777" w:rsidR="009E2A41" w:rsidRPr="009E2A41" w:rsidRDefault="009E2A41" w:rsidP="009E2A41">
      <w:pPr>
        <w:pStyle w:val="ConsPlusCell"/>
        <w:jc w:val="center"/>
        <w:rPr>
          <w:rFonts w:ascii="Times New Roman" w:hAnsi="Times New Roman" w:cs="Times New Roman"/>
          <w:sz w:val="28"/>
          <w:szCs w:val="28"/>
        </w:rPr>
      </w:pPr>
    </w:p>
    <w:p w14:paraId="3D48825A" w14:textId="77777777" w:rsidR="009E2A41" w:rsidRPr="009E2A41" w:rsidRDefault="009E2A41" w:rsidP="009E2A41">
      <w:pPr>
        <w:widowControl w:val="0"/>
        <w:jc w:val="center"/>
        <w:outlineLvl w:val="1"/>
        <w:rPr>
          <w:rFonts w:ascii="Times New Roman" w:hAnsi="Times New Roman"/>
          <w:b/>
          <w:sz w:val="28"/>
          <w:szCs w:val="28"/>
        </w:rPr>
      </w:pPr>
      <w:r w:rsidRPr="009E2A41">
        <w:rPr>
          <w:rFonts w:ascii="Times New Roman" w:hAnsi="Times New Roman"/>
          <w:b/>
          <w:sz w:val="28"/>
          <w:szCs w:val="28"/>
        </w:rPr>
        <w:t>1. Общие положения</w:t>
      </w:r>
    </w:p>
    <w:p w14:paraId="21BD8333" w14:textId="77777777" w:rsidR="009E2A41" w:rsidRPr="009E2A41" w:rsidRDefault="009E2A41" w:rsidP="009E2A41">
      <w:pPr>
        <w:ind w:left="284" w:firstLine="256"/>
        <w:jc w:val="both"/>
        <w:rPr>
          <w:rFonts w:ascii="Times New Roman" w:hAnsi="Times New Roman"/>
          <w:sz w:val="28"/>
          <w:szCs w:val="28"/>
        </w:rPr>
      </w:pPr>
    </w:p>
    <w:p w14:paraId="7E5F0075" w14:textId="4E608BEB" w:rsidR="009E2A41" w:rsidRPr="009E2A41" w:rsidRDefault="009E2A41" w:rsidP="009E2A41">
      <w:pPr>
        <w:tabs>
          <w:tab w:val="left" w:pos="709"/>
        </w:tabs>
        <w:ind w:firstLine="709"/>
        <w:jc w:val="both"/>
        <w:rPr>
          <w:rFonts w:ascii="Times New Roman" w:hAnsi="Times New Roman"/>
          <w:sz w:val="28"/>
          <w:szCs w:val="28"/>
        </w:rPr>
      </w:pPr>
      <w:r w:rsidRPr="009E2A41">
        <w:rPr>
          <w:rFonts w:ascii="Times New Roman" w:hAnsi="Times New Roman"/>
          <w:sz w:val="28"/>
          <w:szCs w:val="28"/>
        </w:rPr>
        <w:t>1.1. Настоящий административный регламент устанавливает порядок предоставления муниципальной услуги «</w:t>
      </w:r>
      <w:r w:rsidRPr="009E2A41">
        <w:rPr>
          <w:rFonts w:ascii="Times New Roman" w:hAnsi="Times New Roman"/>
          <w:bCs/>
          <w:sz w:val="28"/>
          <w:szCs w:val="28"/>
        </w:rPr>
        <w:t>Предоставление разрешения на осуществление земляных работ на территории</w:t>
      </w:r>
      <w:r w:rsidRPr="009E2A41">
        <w:rPr>
          <w:rFonts w:ascii="Times New Roman" w:hAnsi="Times New Roman"/>
          <w:b/>
          <w:bCs/>
          <w:sz w:val="28"/>
          <w:szCs w:val="28"/>
        </w:rPr>
        <w:t xml:space="preserve"> </w:t>
      </w:r>
      <w:r w:rsidR="00B5663E">
        <w:rPr>
          <w:rFonts w:ascii="Times New Roman" w:hAnsi="Times New Roman"/>
          <w:sz w:val="28"/>
          <w:szCs w:val="28"/>
        </w:rPr>
        <w:t>Лятошин</w:t>
      </w:r>
      <w:r w:rsidRPr="009E2A41">
        <w:rPr>
          <w:rFonts w:ascii="Times New Roman" w:hAnsi="Times New Roman"/>
          <w:sz w:val="28"/>
          <w:szCs w:val="28"/>
        </w:rPr>
        <w:t xml:space="preserve">ского сельского поселения»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CB7F9D" w:rsidRPr="00CB7F9D">
        <w:rPr>
          <w:rFonts w:ascii="Times New Roman" w:hAnsi="Times New Roman"/>
          <w:sz w:val="28"/>
          <w:szCs w:val="28"/>
        </w:rPr>
        <w:t xml:space="preserve">администрацией </w:t>
      </w:r>
      <w:r w:rsidR="00B5663E">
        <w:rPr>
          <w:rFonts w:ascii="Times New Roman" w:hAnsi="Times New Roman"/>
          <w:sz w:val="28"/>
          <w:szCs w:val="28"/>
        </w:rPr>
        <w:t>Лятошин</w:t>
      </w:r>
      <w:r w:rsidR="00CB7F9D" w:rsidRPr="00CB7F9D">
        <w:rPr>
          <w:rFonts w:ascii="Times New Roman" w:hAnsi="Times New Roman"/>
          <w:sz w:val="28"/>
          <w:szCs w:val="28"/>
        </w:rPr>
        <w:t>ского сельского поселения Старополтавского муниципального района Волгоградской области</w:t>
      </w:r>
      <w:r w:rsidRPr="009E2A41">
        <w:rPr>
          <w:rFonts w:ascii="Times New Roman" w:hAnsi="Times New Roman"/>
          <w:sz w:val="28"/>
          <w:szCs w:val="28"/>
        </w:rPr>
        <w:t>.</w:t>
      </w:r>
    </w:p>
    <w:p w14:paraId="1DA18CE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14:paraId="59A75242"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1.3.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030B8DBD" w14:textId="77777777" w:rsidR="009E2A41" w:rsidRPr="009E2A41" w:rsidRDefault="009E2A41" w:rsidP="009E2A41">
      <w:pPr>
        <w:pStyle w:val="ConsPlusNormal"/>
        <w:ind w:firstLine="540"/>
        <w:jc w:val="both"/>
        <w:rPr>
          <w:rFonts w:ascii="Times New Roman" w:hAnsi="Times New Roman"/>
          <w:sz w:val="28"/>
          <w:szCs w:val="28"/>
        </w:rPr>
      </w:pPr>
      <w:bookmarkStart w:id="0" w:name="P28"/>
      <w:bookmarkEnd w:id="0"/>
      <w:r w:rsidRPr="009E2A41">
        <w:rPr>
          <w:rFonts w:ascii="Times New Roman" w:hAnsi="Times New Roman"/>
          <w:sz w:val="28"/>
          <w:szCs w:val="28"/>
        </w:rPr>
        <w:t xml:space="preserve">  1.4. Получение разрешения на осуществление земляных работ обязательно при выполнении следующих видов работ:</w:t>
      </w:r>
    </w:p>
    <w:p w14:paraId="6D494461"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ED12A56"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lastRenderedPageBreak/>
        <w:t xml:space="preserve">  1.4.2. капитальный, текущий ремонт зданий, строений, сооружений, за исключением текущего ремонта дорог и тротуаров без изменения профиля и планировки дорог;</w:t>
      </w:r>
    </w:p>
    <w:p w14:paraId="295201C8"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1.4.3. размещение объектов </w:t>
      </w:r>
      <w:bookmarkStart w:id="1" w:name="_Hlk185950638"/>
      <w:r w:rsidRPr="009E2A41">
        <w:rPr>
          <w:rFonts w:ascii="Times New Roman" w:hAnsi="Times New Roman"/>
          <w:sz w:val="28"/>
          <w:szCs w:val="28"/>
        </w:rPr>
        <w:t>на землях или земельных участках, находящихся в государственной или в муниципальной собственности</w:t>
      </w:r>
      <w:bookmarkEnd w:id="1"/>
      <w:r w:rsidRPr="009E2A41">
        <w:rPr>
          <w:rFonts w:ascii="Times New Roman" w:hAnsi="Times New Roman"/>
          <w:sz w:val="28"/>
          <w:szCs w:val="28"/>
        </w:rPr>
        <w:t xml:space="preserve">, размещение которых может осуществляться без предоставления земельных участков и установления сервитутов, а также установка рекламных конструкций на землях или земельных участках, находящихся в государственной или в муниципальной собственности, использование земель или земельного участка, находящихся в государственной или муниципальной собственности, в целях проведения инженерных изысканий; строительства временных или вспомогательных сооружений (включая ограждения, бытовки, навесы); </w:t>
      </w:r>
    </w:p>
    <w:p w14:paraId="4A1B15A5"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1.4.4. аварийно-восстановительный ремонт, в том числе сетей инженерно-технического обеспечения, сооружений;</w:t>
      </w:r>
    </w:p>
    <w:p w14:paraId="0C1A396E"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1.4.5.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519E64F"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1.4.6. работы по благоустройству, в том числе по вертикальной планировке территорий, за исключением работ по посадке деревьев, кустарников, благоустройства газонов;</w:t>
      </w:r>
    </w:p>
    <w:p w14:paraId="2DA54B21"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1.4.7. проведение работ по сохранению объектов культурного наследия, проведение археологических полевых работ.</w:t>
      </w:r>
    </w:p>
    <w:p w14:paraId="393FF014"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1.5. Заявитель обращается с заявлением о предоставлении муниципальной услуги в случаях, указанных в </w:t>
      </w:r>
      <w:hyperlink w:anchor="P28">
        <w:r w:rsidRPr="009E2A41">
          <w:rPr>
            <w:rFonts w:ascii="Times New Roman" w:hAnsi="Times New Roman"/>
            <w:sz w:val="28"/>
            <w:szCs w:val="28"/>
          </w:rPr>
          <w:t>пункте 1.4</w:t>
        </w:r>
      </w:hyperlink>
      <w:r w:rsidRPr="009E2A41">
        <w:rPr>
          <w:rFonts w:ascii="Times New Roman" w:hAnsi="Times New Roman"/>
          <w:sz w:val="28"/>
          <w:szCs w:val="28"/>
        </w:rPr>
        <w:t xml:space="preserve"> настоящего административного регламента с целью:</w:t>
      </w:r>
    </w:p>
    <w:p w14:paraId="64EA06DB" w14:textId="77777777" w:rsidR="009E2A41" w:rsidRPr="009E2A41" w:rsidRDefault="009E2A41" w:rsidP="009E2A41">
      <w:pPr>
        <w:pStyle w:val="ConsPlusNormal"/>
        <w:ind w:firstLine="540"/>
        <w:jc w:val="both"/>
        <w:rPr>
          <w:rFonts w:ascii="Times New Roman" w:hAnsi="Times New Roman"/>
          <w:sz w:val="28"/>
          <w:szCs w:val="28"/>
        </w:rPr>
      </w:pPr>
      <w:bookmarkStart w:id="2" w:name="P127"/>
      <w:bookmarkEnd w:id="2"/>
      <w:r w:rsidRPr="009E2A41">
        <w:rPr>
          <w:rFonts w:ascii="Times New Roman" w:hAnsi="Times New Roman"/>
          <w:sz w:val="28"/>
          <w:szCs w:val="28"/>
        </w:rPr>
        <w:t xml:space="preserve">  1.5.1. Получения разрешения на осуществление земляных работ, связанных с проведением плановых (текущих) работ на территории муниципального образования;</w:t>
      </w:r>
    </w:p>
    <w:p w14:paraId="0115E65D" w14:textId="77777777" w:rsidR="009E2A41" w:rsidRPr="009E2A41" w:rsidRDefault="009E2A41" w:rsidP="009E2A41">
      <w:pPr>
        <w:pStyle w:val="ConsPlusNormal"/>
        <w:ind w:firstLine="540"/>
        <w:jc w:val="both"/>
        <w:rPr>
          <w:rFonts w:ascii="Times New Roman" w:hAnsi="Times New Roman"/>
          <w:sz w:val="28"/>
          <w:szCs w:val="28"/>
        </w:rPr>
      </w:pPr>
      <w:bookmarkStart w:id="3" w:name="P128"/>
      <w:bookmarkEnd w:id="3"/>
      <w:r w:rsidRPr="009E2A41">
        <w:rPr>
          <w:rFonts w:ascii="Times New Roman" w:hAnsi="Times New Roman"/>
          <w:sz w:val="28"/>
          <w:szCs w:val="28"/>
        </w:rPr>
        <w:t xml:space="preserve">  1.5.2. Получения разрешения на осуществление земляных работ в связи с аварийно-восстановительными работами на территории муниципального образования;</w:t>
      </w:r>
    </w:p>
    <w:p w14:paraId="4033395A" w14:textId="77777777" w:rsidR="009E2A41" w:rsidRPr="009E2A41" w:rsidRDefault="009E2A41" w:rsidP="009E2A41">
      <w:pPr>
        <w:widowControl w:val="0"/>
        <w:jc w:val="both"/>
        <w:rPr>
          <w:rFonts w:ascii="Times New Roman" w:hAnsi="Times New Roman"/>
          <w:sz w:val="28"/>
          <w:szCs w:val="28"/>
        </w:rPr>
      </w:pPr>
      <w:bookmarkStart w:id="4" w:name="P129"/>
      <w:bookmarkEnd w:id="4"/>
      <w:r w:rsidRPr="009E2A41">
        <w:rPr>
          <w:rFonts w:ascii="Times New Roman" w:hAnsi="Times New Roman"/>
          <w:sz w:val="28"/>
          <w:szCs w:val="28"/>
        </w:rPr>
        <w:t xml:space="preserve">         1.5.3. Продления разрешения на право производства земляных работ на территории муниципального образования.</w:t>
      </w:r>
      <w:bookmarkStart w:id="5" w:name="P130"/>
      <w:bookmarkEnd w:id="5"/>
    </w:p>
    <w:p w14:paraId="082C1B0D" w14:textId="77777777" w:rsidR="009E2A41" w:rsidRPr="009E2A41" w:rsidRDefault="009E2A41" w:rsidP="009E2A41">
      <w:pPr>
        <w:widowControl w:val="0"/>
        <w:jc w:val="both"/>
        <w:rPr>
          <w:rFonts w:ascii="Times New Roman" w:hAnsi="Times New Roman"/>
          <w:sz w:val="28"/>
          <w:szCs w:val="28"/>
        </w:rPr>
      </w:pPr>
      <w:r w:rsidRPr="009E2A41">
        <w:rPr>
          <w:rFonts w:ascii="Times New Roman" w:hAnsi="Times New Roman"/>
          <w:sz w:val="28"/>
          <w:szCs w:val="28"/>
        </w:rPr>
        <w:t xml:space="preserve">        1.6. Порядок информирования  заявителей о предоставлении муниципальной услуги</w:t>
      </w:r>
    </w:p>
    <w:p w14:paraId="1F166923" w14:textId="21D0EC90" w:rsidR="0088682F" w:rsidRDefault="009E2A41" w:rsidP="0088682F">
      <w:pPr>
        <w:ind w:firstLine="709"/>
        <w:contextualSpacing/>
        <w:jc w:val="both"/>
        <w:rPr>
          <w:rFonts w:ascii="Times New Roman" w:hAnsi="Times New Roman"/>
          <w:sz w:val="28"/>
          <w:szCs w:val="28"/>
        </w:rPr>
      </w:pPr>
      <w:r w:rsidRPr="009E2A41">
        <w:rPr>
          <w:rFonts w:ascii="Times New Roman" w:hAnsi="Times New Roman"/>
          <w:sz w:val="28"/>
          <w:szCs w:val="28"/>
        </w:rPr>
        <w:t xml:space="preserve">        1.6.1. </w:t>
      </w:r>
      <w:r w:rsidR="0088682F" w:rsidRPr="0091119B">
        <w:rPr>
          <w:rFonts w:ascii="Times New Roman" w:hAnsi="Times New Roman"/>
          <w:sz w:val="28"/>
          <w:szCs w:val="28"/>
        </w:rPr>
        <w:t xml:space="preserve">Сведения о месте нахождения, контактных телефонах и графике работы </w:t>
      </w:r>
      <w:r w:rsidR="0088682F" w:rsidRPr="00001B6C">
        <w:rPr>
          <w:rFonts w:ascii="Times New Roman" w:hAnsi="Times New Roman"/>
          <w:sz w:val="28"/>
          <w:szCs w:val="28"/>
        </w:rPr>
        <w:t xml:space="preserve">администрации </w:t>
      </w:r>
      <w:r w:rsidR="00B5663E">
        <w:rPr>
          <w:rFonts w:ascii="Times New Roman" w:hAnsi="Times New Roman"/>
          <w:sz w:val="28"/>
          <w:szCs w:val="28"/>
        </w:rPr>
        <w:t>Лятошин</w:t>
      </w:r>
      <w:r w:rsidR="0088682F" w:rsidRPr="00001B6C">
        <w:rPr>
          <w:rFonts w:ascii="Times New Roman" w:hAnsi="Times New Roman"/>
          <w:sz w:val="28"/>
          <w:szCs w:val="28"/>
        </w:rPr>
        <w:t>ского  сельского поселения,</w:t>
      </w:r>
      <w:r w:rsidR="0088682F" w:rsidRPr="00C04A9B">
        <w:rPr>
          <w:rFonts w:ascii="Times New Roman" w:hAnsi="Times New Roman"/>
          <w:spacing w:val="-4"/>
          <w:sz w:val="28"/>
          <w:szCs w:val="28"/>
        </w:rPr>
        <w:t xml:space="preserve"> организаций, участвующих в предоставлении</w:t>
      </w:r>
      <w:r w:rsidR="0088682F" w:rsidRPr="0091119B">
        <w:rPr>
          <w:rFonts w:ascii="Times New Roman" w:hAnsi="Times New Roman"/>
          <w:sz w:val="28"/>
          <w:szCs w:val="28"/>
        </w:rPr>
        <w:t xml:space="preserve"> муниципальной услуги</w:t>
      </w:r>
      <w:r w:rsidR="0088682F">
        <w:rPr>
          <w:rFonts w:ascii="Times New Roman" w:hAnsi="Times New Roman"/>
          <w:sz w:val="28"/>
          <w:szCs w:val="28"/>
        </w:rPr>
        <w:t>, многофункционального центра предоставления государственных и муниципальных услуг (далее – МФЦ)</w:t>
      </w:r>
      <w:r w:rsidR="0088682F" w:rsidRPr="0091119B">
        <w:rPr>
          <w:rFonts w:ascii="Times New Roman" w:hAnsi="Times New Roman"/>
          <w:sz w:val="28"/>
          <w:szCs w:val="28"/>
        </w:rPr>
        <w:t>:</w:t>
      </w:r>
      <w:r w:rsidR="0088682F" w:rsidRPr="00970054">
        <w:rPr>
          <w:rFonts w:ascii="Times New Roman" w:hAnsi="Times New Roman"/>
          <w:sz w:val="28"/>
          <w:szCs w:val="28"/>
        </w:rPr>
        <w:t xml:space="preserve"> </w:t>
      </w:r>
    </w:p>
    <w:p w14:paraId="39CC2C05" w14:textId="6A0C2E16" w:rsidR="0088682F" w:rsidRPr="00970054" w:rsidRDefault="0088682F" w:rsidP="0088682F">
      <w:pPr>
        <w:ind w:firstLine="709"/>
        <w:contextualSpacing/>
        <w:jc w:val="both"/>
        <w:rPr>
          <w:rFonts w:ascii="Times New Roman" w:hAnsi="Times New Roman"/>
          <w:sz w:val="28"/>
          <w:szCs w:val="28"/>
        </w:rPr>
      </w:pPr>
      <w:r w:rsidRPr="00970054">
        <w:rPr>
          <w:rFonts w:ascii="Times New Roman" w:hAnsi="Times New Roman"/>
          <w:sz w:val="28"/>
          <w:szCs w:val="28"/>
        </w:rPr>
        <w:t xml:space="preserve">администрация </w:t>
      </w:r>
      <w:r w:rsidR="00B5663E">
        <w:rPr>
          <w:rFonts w:ascii="Times New Roman" w:hAnsi="Times New Roman"/>
          <w:sz w:val="28"/>
          <w:szCs w:val="28"/>
        </w:rPr>
        <w:t>Лятошин</w:t>
      </w:r>
      <w:r w:rsidRPr="00970054">
        <w:rPr>
          <w:rFonts w:ascii="Times New Roman" w:hAnsi="Times New Roman"/>
          <w:sz w:val="28"/>
          <w:szCs w:val="28"/>
        </w:rPr>
        <w:t>ского сельского поселения (далее - Уполномоченный орган),</w:t>
      </w:r>
      <w:r w:rsidRPr="00970054">
        <w:rPr>
          <w:rFonts w:ascii="Times New Roman" w:hAnsi="Times New Roman"/>
          <w:sz w:val="24"/>
          <w:szCs w:val="24"/>
        </w:rPr>
        <w:t xml:space="preserve"> </w:t>
      </w:r>
      <w:r w:rsidRPr="00970054">
        <w:rPr>
          <w:rFonts w:ascii="Times New Roman" w:hAnsi="Times New Roman"/>
          <w:sz w:val="28"/>
          <w:szCs w:val="28"/>
        </w:rPr>
        <w:t xml:space="preserve">расположен по адресу: Местонахождение </w:t>
      </w:r>
      <w:r w:rsidRPr="00970054">
        <w:rPr>
          <w:rFonts w:ascii="Times New Roman" w:hAnsi="Times New Roman"/>
          <w:sz w:val="28"/>
          <w:szCs w:val="28"/>
        </w:rPr>
        <w:lastRenderedPageBreak/>
        <w:t>администрации: 404218, Волгоградская область, Старополтавский район, с.</w:t>
      </w:r>
      <w:r w:rsidR="00B5663E">
        <w:rPr>
          <w:rFonts w:ascii="Times New Roman" w:hAnsi="Times New Roman"/>
          <w:sz w:val="28"/>
          <w:szCs w:val="28"/>
        </w:rPr>
        <w:t>Лятошин</w:t>
      </w:r>
      <w:r w:rsidRPr="00970054">
        <w:rPr>
          <w:rFonts w:ascii="Times New Roman" w:hAnsi="Times New Roman"/>
          <w:sz w:val="28"/>
          <w:szCs w:val="28"/>
        </w:rPr>
        <w:t>ка , ул. Центральная, д. 53.</w:t>
      </w:r>
    </w:p>
    <w:p w14:paraId="68C1A085" w14:textId="6A9DDA12" w:rsidR="0088682F" w:rsidRPr="00970054" w:rsidRDefault="0088682F" w:rsidP="0088682F">
      <w:pPr>
        <w:spacing w:after="0" w:line="240" w:lineRule="auto"/>
        <w:ind w:firstLine="709"/>
        <w:contextualSpacing/>
        <w:jc w:val="both"/>
        <w:rPr>
          <w:rFonts w:ascii="Times New Roman" w:hAnsi="Times New Roman"/>
          <w:sz w:val="28"/>
          <w:szCs w:val="28"/>
        </w:rPr>
      </w:pPr>
      <w:r w:rsidRPr="00970054">
        <w:rPr>
          <w:rFonts w:ascii="Times New Roman" w:hAnsi="Times New Roman"/>
          <w:sz w:val="28"/>
          <w:szCs w:val="28"/>
        </w:rPr>
        <w:t xml:space="preserve">Телефоны: глава </w:t>
      </w:r>
      <w:r w:rsidR="00B5663E">
        <w:rPr>
          <w:rFonts w:ascii="Times New Roman" w:hAnsi="Times New Roman"/>
          <w:sz w:val="28"/>
          <w:szCs w:val="28"/>
        </w:rPr>
        <w:t>Лятошин</w:t>
      </w:r>
      <w:r w:rsidRPr="00970054">
        <w:rPr>
          <w:rFonts w:ascii="Times New Roman" w:hAnsi="Times New Roman"/>
          <w:sz w:val="28"/>
          <w:szCs w:val="28"/>
        </w:rPr>
        <w:t xml:space="preserve">ского сельского поселения - (84493) 4-77-17 , адрес электронной почты (е-mail): </w:t>
      </w:r>
      <w:hyperlink r:id="rId8" w:history="1">
        <w:r w:rsidRPr="00970054">
          <w:rPr>
            <w:rFonts w:ascii="Times New Roman" w:hAnsi="Times New Roman"/>
            <w:sz w:val="28"/>
            <w:szCs w:val="28"/>
          </w:rPr>
          <w:t>valuevkasp@mail.ru</w:t>
        </w:r>
      </w:hyperlink>
    </w:p>
    <w:p w14:paraId="6737ECF3" w14:textId="77777777" w:rsidR="0088682F" w:rsidRPr="00970054" w:rsidRDefault="0088682F" w:rsidP="0088682F">
      <w:pPr>
        <w:ind w:firstLine="709"/>
        <w:contextualSpacing/>
        <w:jc w:val="both"/>
        <w:rPr>
          <w:rFonts w:ascii="Times New Roman" w:hAnsi="Times New Roman"/>
          <w:sz w:val="28"/>
          <w:szCs w:val="28"/>
        </w:rPr>
      </w:pPr>
      <w:r w:rsidRPr="00970054">
        <w:rPr>
          <w:rFonts w:ascii="Times New Roman" w:hAnsi="Times New Roman"/>
          <w:sz w:val="28"/>
          <w:szCs w:val="28"/>
        </w:rPr>
        <w:t xml:space="preserve"> 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14:paraId="678A0FED" w14:textId="77777777" w:rsidR="0088682F" w:rsidRPr="00970054" w:rsidRDefault="0088682F" w:rsidP="0088682F">
      <w:pPr>
        <w:spacing w:after="0" w:line="240" w:lineRule="auto"/>
        <w:ind w:firstLine="709"/>
        <w:contextualSpacing/>
        <w:jc w:val="both"/>
        <w:rPr>
          <w:rFonts w:ascii="Times New Roman" w:hAnsi="Times New Roman"/>
          <w:sz w:val="28"/>
          <w:szCs w:val="28"/>
        </w:rPr>
      </w:pPr>
      <w:r w:rsidRPr="00970054">
        <w:rPr>
          <w:rFonts w:ascii="Times New Roman" w:hAnsi="Times New Roman"/>
          <w:sz w:val="28"/>
          <w:szCs w:val="28"/>
        </w:rPr>
        <w:t>Почтовый адрес МФЦ для обращений за получением услуги и консультациями, а также подачи (предоставления) документов: 404211, Волгоградская область, Старополтавский район, с.Старая Полтавка, ул.Ленина, д.13«а»/1. Телефон директора МФЦ: (84493) 4-43-87, телефоны сотрудников МФЦ: (84493) 4-43-85, (84493) 4-43-78.</w:t>
      </w:r>
    </w:p>
    <w:p w14:paraId="3691D549" w14:textId="77777777" w:rsidR="0088682F" w:rsidRPr="00970054" w:rsidRDefault="0088682F" w:rsidP="0088682F">
      <w:pPr>
        <w:spacing w:after="0" w:line="240" w:lineRule="auto"/>
        <w:ind w:firstLine="709"/>
        <w:contextualSpacing/>
        <w:jc w:val="both"/>
        <w:rPr>
          <w:rFonts w:ascii="Times New Roman" w:hAnsi="Times New Roman"/>
          <w:sz w:val="28"/>
          <w:szCs w:val="28"/>
        </w:rPr>
      </w:pPr>
      <w:r w:rsidRPr="00970054">
        <w:rPr>
          <w:rFonts w:ascii="Times New Roman" w:hAnsi="Times New Roman"/>
          <w:sz w:val="28"/>
          <w:szCs w:val="28"/>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14:paraId="13B0115D" w14:textId="77777777" w:rsidR="0088682F" w:rsidRPr="00970054" w:rsidRDefault="0088682F" w:rsidP="0088682F">
      <w:pPr>
        <w:spacing w:after="0" w:line="240" w:lineRule="auto"/>
        <w:ind w:firstLine="709"/>
        <w:contextualSpacing/>
        <w:jc w:val="both"/>
        <w:rPr>
          <w:rFonts w:ascii="Times New Roman" w:hAnsi="Times New Roman"/>
          <w:sz w:val="28"/>
          <w:szCs w:val="28"/>
        </w:rPr>
      </w:pPr>
      <w:r w:rsidRPr="00970054">
        <w:rPr>
          <w:rFonts w:ascii="Times New Roman" w:hAnsi="Times New Roman"/>
          <w:sz w:val="28"/>
          <w:szCs w:val="28"/>
        </w:rPr>
        <w:t>Телефон горячей линии 8(84493)44385. Адрес эл.почты: mfc-stp@yandex.ru.</w:t>
      </w:r>
    </w:p>
    <w:p w14:paraId="6496C6F8" w14:textId="77777777" w:rsidR="0088682F" w:rsidRDefault="0088682F" w:rsidP="0088682F">
      <w:pPr>
        <w:widowControl w:val="0"/>
        <w:autoSpaceDE w:val="0"/>
        <w:autoSpaceDN w:val="0"/>
        <w:adjustRightInd w:val="0"/>
        <w:spacing w:after="0" w:line="240" w:lineRule="auto"/>
        <w:ind w:firstLine="709"/>
        <w:jc w:val="both"/>
        <w:rPr>
          <w:rFonts w:ascii="Times New Roman" w:hAnsi="Times New Roman"/>
          <w:sz w:val="28"/>
          <w:szCs w:val="28"/>
        </w:rPr>
      </w:pPr>
      <w:r w:rsidRPr="0028232C">
        <w:rPr>
          <w:rFonts w:ascii="Times New Roman" w:hAnsi="Times New Roman"/>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075BFC0D" w14:textId="77777777" w:rsidR="009E2A41" w:rsidRPr="009E2A41" w:rsidRDefault="009E2A41" w:rsidP="0088682F">
      <w:pPr>
        <w:widowControl w:val="0"/>
        <w:ind w:firstLine="709"/>
        <w:jc w:val="both"/>
        <w:rPr>
          <w:rFonts w:ascii="Times New Roman" w:hAnsi="Times New Roman"/>
          <w:sz w:val="28"/>
          <w:szCs w:val="28"/>
        </w:rPr>
      </w:pPr>
      <w:r w:rsidRPr="009E2A41">
        <w:rPr>
          <w:rFonts w:ascii="Times New Roman" w:hAnsi="Times New Roman"/>
          <w:sz w:val="28"/>
          <w:szCs w:val="28"/>
        </w:rPr>
        <w:t>1.6.2. Информацию о порядке предоставления муниципальной услуги заявитель может получить:</w:t>
      </w:r>
    </w:p>
    <w:p w14:paraId="6EE13E09" w14:textId="0C408966"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 xml:space="preserve">непосредственно в </w:t>
      </w:r>
      <w:r w:rsidR="00CB7F9D" w:rsidRPr="00224FCA">
        <w:rPr>
          <w:rFonts w:ascii="Times New Roman" w:hAnsi="Times New Roman"/>
          <w:sz w:val="28"/>
          <w:szCs w:val="28"/>
        </w:rPr>
        <w:t xml:space="preserve">администрации </w:t>
      </w:r>
      <w:r w:rsidR="00B5663E">
        <w:rPr>
          <w:rFonts w:ascii="Times New Roman" w:hAnsi="Times New Roman"/>
          <w:sz w:val="28"/>
          <w:szCs w:val="28"/>
        </w:rPr>
        <w:t>Лятошин</w:t>
      </w:r>
      <w:r w:rsidR="00CB7F9D" w:rsidRPr="00224FCA">
        <w:rPr>
          <w:rFonts w:ascii="Times New Roman" w:hAnsi="Times New Roman"/>
          <w:sz w:val="28"/>
          <w:szCs w:val="28"/>
        </w:rPr>
        <w:t>ского сельского поселения</w:t>
      </w:r>
      <w:r w:rsidRPr="009E2A41">
        <w:rPr>
          <w:rFonts w:ascii="Times New Roman" w:hAnsi="Times New Roman"/>
          <w:sz w:val="28"/>
          <w:szCs w:val="28"/>
        </w:rPr>
        <w:t xml:space="preserve"> (информационные стенды, устное информирование по телефону, а также на личном приеме муниципальными служащими </w:t>
      </w:r>
      <w:r w:rsidR="00CB7F9D" w:rsidRPr="00224FCA">
        <w:rPr>
          <w:rFonts w:ascii="Times New Roman" w:hAnsi="Times New Roman"/>
          <w:sz w:val="28"/>
          <w:szCs w:val="28"/>
        </w:rPr>
        <w:t xml:space="preserve">администрации </w:t>
      </w:r>
      <w:r w:rsidR="00B5663E">
        <w:rPr>
          <w:rFonts w:ascii="Times New Roman" w:hAnsi="Times New Roman"/>
          <w:sz w:val="28"/>
          <w:szCs w:val="28"/>
        </w:rPr>
        <w:t>Лятошин</w:t>
      </w:r>
      <w:r w:rsidR="00CB7F9D" w:rsidRPr="00224FCA">
        <w:rPr>
          <w:rFonts w:ascii="Times New Roman" w:hAnsi="Times New Roman"/>
          <w:sz w:val="28"/>
          <w:szCs w:val="28"/>
        </w:rPr>
        <w:t>ского сельского поселения</w:t>
      </w:r>
      <w:r w:rsidRPr="00224FCA">
        <w:rPr>
          <w:rFonts w:ascii="Times New Roman" w:hAnsi="Times New Roman"/>
          <w:sz w:val="28"/>
          <w:szCs w:val="28"/>
        </w:rPr>
        <w:t>)</w:t>
      </w:r>
      <w:r w:rsidRPr="009E2A41">
        <w:rPr>
          <w:rFonts w:ascii="Times New Roman" w:hAnsi="Times New Roman"/>
          <w:sz w:val="28"/>
          <w:szCs w:val="28"/>
        </w:rPr>
        <w:t>;</w:t>
      </w:r>
    </w:p>
    <w:p w14:paraId="5215CBC4"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по почте, в том числе электронной (адрес электронной почты), в случае письменного обращения заявителя;</w:t>
      </w:r>
    </w:p>
    <w:p w14:paraId="2936F8A5" w14:textId="15D21819"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 xml:space="preserve">в сети Интернет на официальном сайте </w:t>
      </w:r>
      <w:r w:rsidR="00CB7F9D" w:rsidRPr="00224FCA">
        <w:rPr>
          <w:rFonts w:ascii="Times New Roman" w:hAnsi="Times New Roman"/>
          <w:sz w:val="28"/>
          <w:szCs w:val="28"/>
        </w:rPr>
        <w:t xml:space="preserve">администрации </w:t>
      </w:r>
      <w:r w:rsidR="00B5663E">
        <w:rPr>
          <w:rFonts w:ascii="Times New Roman" w:hAnsi="Times New Roman"/>
          <w:sz w:val="28"/>
          <w:szCs w:val="28"/>
        </w:rPr>
        <w:t>Лятошин</w:t>
      </w:r>
      <w:r w:rsidR="00CB7F9D" w:rsidRPr="00224FCA">
        <w:rPr>
          <w:rFonts w:ascii="Times New Roman" w:hAnsi="Times New Roman"/>
          <w:sz w:val="28"/>
          <w:szCs w:val="28"/>
        </w:rPr>
        <w:t>ского сельского поселения</w:t>
      </w:r>
      <w:r w:rsidRPr="009E2A41">
        <w:rPr>
          <w:rFonts w:ascii="Times New Roman" w:hAnsi="Times New Roman"/>
          <w:sz w:val="28"/>
          <w:szCs w:val="28"/>
        </w:rPr>
        <w:t xml:space="preserve"> (</w:t>
      </w:r>
      <w:hyperlink r:id="rId9" w:history="1">
        <w:r w:rsidR="00224FCA" w:rsidRPr="00406FFB">
          <w:rPr>
            <w:rStyle w:val="ad"/>
            <w:rFonts w:ascii="Times New Roman" w:hAnsi="Times New Roman" w:cs="NanumGothic"/>
            <w:sz w:val="28"/>
            <w:szCs w:val="20"/>
          </w:rPr>
          <w:t>https://adm-valuevka.r</w:t>
        </w:r>
        <w:r w:rsidR="00224FCA" w:rsidRPr="00406FFB">
          <w:rPr>
            <w:rStyle w:val="ad"/>
            <w:rFonts w:ascii="Times New Roman" w:hAnsi="Times New Roman" w:cs="NanumGothic"/>
            <w:sz w:val="28"/>
            <w:szCs w:val="20"/>
            <w:lang w:val="en-US"/>
          </w:rPr>
          <w:t>u</w:t>
        </w:r>
        <w:r w:rsidR="00224FCA" w:rsidRPr="00406FFB">
          <w:rPr>
            <w:rStyle w:val="ad"/>
            <w:rFonts w:ascii="Times New Roman" w:hAnsi="Times New Roman" w:cs="NanumGothic"/>
            <w:sz w:val="28"/>
            <w:szCs w:val="20"/>
          </w:rPr>
          <w:t>/</w:t>
        </w:r>
      </w:hyperlink>
      <w:r w:rsidRPr="009E2A41">
        <w:rPr>
          <w:rFonts w:ascii="Times New Roman" w:hAnsi="Times New Roman"/>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tooltip="http://www.gosuslugi.ru" w:history="1">
        <w:r w:rsidRPr="009E2A41">
          <w:rPr>
            <w:rStyle w:val="ad"/>
            <w:rFonts w:ascii="Times New Roman" w:hAnsi="Times New Roman"/>
            <w:sz w:val="28"/>
            <w:szCs w:val="28"/>
            <w:lang w:val="en-US"/>
          </w:rPr>
          <w:t>www</w:t>
        </w:r>
        <w:r w:rsidRPr="009E2A41">
          <w:rPr>
            <w:rStyle w:val="ad"/>
            <w:rFonts w:ascii="Times New Roman" w:hAnsi="Times New Roman"/>
            <w:sz w:val="28"/>
            <w:szCs w:val="28"/>
          </w:rPr>
          <w:t>.</w:t>
        </w:r>
        <w:r w:rsidRPr="009E2A41">
          <w:rPr>
            <w:rStyle w:val="ad"/>
            <w:rFonts w:ascii="Times New Roman" w:hAnsi="Times New Roman"/>
            <w:sz w:val="28"/>
            <w:szCs w:val="28"/>
            <w:lang w:val="en-US"/>
          </w:rPr>
          <w:t>gosuslugi</w:t>
        </w:r>
        <w:r w:rsidRPr="009E2A41">
          <w:rPr>
            <w:rStyle w:val="ad"/>
            <w:rFonts w:ascii="Times New Roman" w:hAnsi="Times New Roman"/>
            <w:sz w:val="28"/>
            <w:szCs w:val="28"/>
          </w:rPr>
          <w:t>.</w:t>
        </w:r>
        <w:r w:rsidRPr="009E2A41">
          <w:rPr>
            <w:rStyle w:val="ad"/>
            <w:rFonts w:ascii="Times New Roman" w:hAnsi="Times New Roman"/>
            <w:sz w:val="28"/>
            <w:szCs w:val="28"/>
            <w:lang w:val="en-US"/>
          </w:rPr>
          <w:t>ru</w:t>
        </w:r>
      </w:hyperlink>
      <w:r w:rsidRPr="009E2A41">
        <w:rPr>
          <w:rFonts w:ascii="Times New Roman" w:hAnsi="Times New Roman"/>
          <w:sz w:val="28"/>
          <w:szCs w:val="28"/>
        </w:rPr>
        <w:t>).</w:t>
      </w:r>
    </w:p>
    <w:p w14:paraId="3CED8EA2" w14:textId="77777777" w:rsidR="009E2A41" w:rsidRPr="009E2A41" w:rsidRDefault="009E2A41" w:rsidP="009E2A41">
      <w:pPr>
        <w:widowControl w:val="0"/>
        <w:ind w:firstLine="709"/>
        <w:outlineLvl w:val="1"/>
        <w:rPr>
          <w:rFonts w:ascii="Times New Roman" w:hAnsi="Times New Roman"/>
          <w:b/>
          <w:sz w:val="28"/>
          <w:szCs w:val="28"/>
        </w:rPr>
      </w:pPr>
    </w:p>
    <w:p w14:paraId="0085BBA4" w14:textId="77777777" w:rsidR="009E2A41" w:rsidRPr="009E2A41" w:rsidRDefault="009E2A41" w:rsidP="009E2A41">
      <w:pPr>
        <w:widowControl w:val="0"/>
        <w:jc w:val="center"/>
        <w:outlineLvl w:val="1"/>
        <w:rPr>
          <w:rFonts w:ascii="Times New Roman" w:hAnsi="Times New Roman"/>
          <w:b/>
          <w:sz w:val="28"/>
          <w:szCs w:val="28"/>
        </w:rPr>
      </w:pPr>
      <w:r w:rsidRPr="009E2A41">
        <w:rPr>
          <w:rFonts w:ascii="Times New Roman" w:hAnsi="Times New Roman"/>
          <w:b/>
          <w:sz w:val="28"/>
          <w:szCs w:val="28"/>
        </w:rPr>
        <w:t>2. Стандарт предоставления муниципальной услуги</w:t>
      </w:r>
    </w:p>
    <w:p w14:paraId="257C2D70" w14:textId="77777777" w:rsidR="009E2A41" w:rsidRPr="009E2A41" w:rsidRDefault="009E2A41" w:rsidP="009E2A41">
      <w:pPr>
        <w:pStyle w:val="ConsPlusNonformat"/>
        <w:jc w:val="both"/>
        <w:rPr>
          <w:rFonts w:ascii="Times New Roman" w:hAnsi="Times New Roman" w:cs="Times New Roman"/>
          <w:sz w:val="28"/>
          <w:szCs w:val="28"/>
        </w:rPr>
      </w:pPr>
    </w:p>
    <w:p w14:paraId="27E7F7A2" w14:textId="0A6ED6B0"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lastRenderedPageBreak/>
        <w:t>2.1.  Наименование муниципальной услуги – «</w:t>
      </w:r>
      <w:r w:rsidRPr="009E2A41">
        <w:rPr>
          <w:rFonts w:ascii="Times New Roman" w:hAnsi="Times New Roman"/>
          <w:bCs/>
          <w:sz w:val="28"/>
          <w:szCs w:val="28"/>
        </w:rPr>
        <w:t>Предоставление  разрешения на осуществление земляных работ на территории</w:t>
      </w:r>
      <w:r w:rsidRPr="009E2A41">
        <w:rPr>
          <w:rFonts w:ascii="Times New Roman" w:hAnsi="Times New Roman"/>
          <w:b/>
          <w:bCs/>
          <w:sz w:val="28"/>
          <w:szCs w:val="28"/>
        </w:rPr>
        <w:t xml:space="preserve"> </w:t>
      </w:r>
      <w:r w:rsidR="00B5663E">
        <w:rPr>
          <w:rFonts w:ascii="Times New Roman" w:hAnsi="Times New Roman"/>
          <w:sz w:val="28"/>
          <w:szCs w:val="28"/>
        </w:rPr>
        <w:t>Лятошин</w:t>
      </w:r>
      <w:r w:rsidR="00CB7F9D" w:rsidRPr="00224FCA">
        <w:rPr>
          <w:rFonts w:ascii="Times New Roman" w:hAnsi="Times New Roman"/>
          <w:sz w:val="28"/>
          <w:szCs w:val="28"/>
        </w:rPr>
        <w:t>ского сельского поселения</w:t>
      </w:r>
      <w:r w:rsidRPr="009E2A41">
        <w:rPr>
          <w:rFonts w:ascii="Times New Roman" w:hAnsi="Times New Roman"/>
          <w:sz w:val="28"/>
          <w:szCs w:val="28"/>
        </w:rPr>
        <w:t>».</w:t>
      </w:r>
    </w:p>
    <w:p w14:paraId="0913CDF2"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2.2. Органы и организации, участвующие в предоставлении муниципальной услуги.</w:t>
      </w:r>
    </w:p>
    <w:p w14:paraId="57D06EB4" w14:textId="7601CBB5"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 xml:space="preserve">2.2.1. Муниципальная услуга предоставляется </w:t>
      </w:r>
      <w:r w:rsidR="00CB7F9D" w:rsidRPr="00224FCA">
        <w:rPr>
          <w:rFonts w:ascii="Times New Roman" w:hAnsi="Times New Roman"/>
          <w:sz w:val="28"/>
          <w:szCs w:val="28"/>
        </w:rPr>
        <w:t>администраци</w:t>
      </w:r>
      <w:r w:rsidR="00224FCA" w:rsidRPr="00224FCA">
        <w:rPr>
          <w:rFonts w:ascii="Times New Roman" w:hAnsi="Times New Roman"/>
          <w:sz w:val="28"/>
          <w:szCs w:val="28"/>
        </w:rPr>
        <w:t>ей</w:t>
      </w:r>
      <w:r w:rsidR="00CB7F9D" w:rsidRPr="00224FCA">
        <w:rPr>
          <w:rFonts w:ascii="Times New Roman" w:hAnsi="Times New Roman"/>
          <w:sz w:val="28"/>
          <w:szCs w:val="28"/>
        </w:rPr>
        <w:t xml:space="preserve"> </w:t>
      </w:r>
      <w:r w:rsidR="00B5663E">
        <w:rPr>
          <w:rFonts w:ascii="Times New Roman" w:hAnsi="Times New Roman"/>
          <w:sz w:val="28"/>
          <w:szCs w:val="28"/>
        </w:rPr>
        <w:t>Лятошин</w:t>
      </w:r>
      <w:r w:rsidR="00CB7F9D" w:rsidRPr="00224FCA">
        <w:rPr>
          <w:rFonts w:ascii="Times New Roman" w:hAnsi="Times New Roman"/>
          <w:sz w:val="28"/>
          <w:szCs w:val="28"/>
        </w:rPr>
        <w:t>ского сельского поселения</w:t>
      </w:r>
      <w:r w:rsidRPr="00224FCA">
        <w:rPr>
          <w:rFonts w:ascii="Times New Roman" w:hAnsi="Times New Roman"/>
          <w:sz w:val="28"/>
          <w:szCs w:val="28"/>
        </w:rPr>
        <w:t xml:space="preserve"> </w:t>
      </w:r>
      <w:r w:rsidRPr="009E2A41">
        <w:rPr>
          <w:rFonts w:ascii="Times New Roman" w:hAnsi="Times New Roman"/>
          <w:sz w:val="28"/>
          <w:szCs w:val="28"/>
        </w:rPr>
        <w:t>(далее – уполномоченный орган).</w:t>
      </w:r>
    </w:p>
    <w:p w14:paraId="7233D0E8"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xml:space="preserve">2.2.2. 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14:paraId="48E250D0"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hAnsi="Times New Roman"/>
          <w:sz w:val="28"/>
          <w:szCs w:val="28"/>
        </w:rPr>
        <w:t xml:space="preserve">          2.2.3. </w:t>
      </w:r>
      <w:r w:rsidRPr="009E2A41">
        <w:rPr>
          <w:rFonts w:ascii="Times New Roman" w:eastAsia="Calibri" w:hAnsi="Times New Roman"/>
          <w:sz w:val="28"/>
          <w:szCs w:val="28"/>
        </w:rP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w:t>
      </w:r>
      <w:hyperlink r:id="rId11" w:history="1">
        <w:r w:rsidRPr="009E2A41">
          <w:rPr>
            <w:rFonts w:ascii="Times New Roman" w:eastAsia="Calibri" w:hAnsi="Times New Roman"/>
            <w:sz w:val="28"/>
            <w:szCs w:val="28"/>
          </w:rPr>
          <w:t>закона</w:t>
        </w:r>
      </w:hyperlink>
      <w:r w:rsidRPr="009E2A41">
        <w:rPr>
          <w:rFonts w:ascii="Times New Roman" w:eastAsia="Calibri" w:hAnsi="Times New Roman"/>
          <w:sz w:val="28"/>
          <w:szCs w:val="28"/>
        </w:rPr>
        <w:t xml:space="preserve"> от 27.07.2010 N 210-ФЗ "Об организации предоставления государственных и муниципальных услуг".</w:t>
      </w:r>
    </w:p>
    <w:p w14:paraId="2D431135"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2.3. Результатом предоставления муниципальной услуги  является:</w:t>
      </w:r>
    </w:p>
    <w:p w14:paraId="00F7E956" w14:textId="77777777" w:rsidR="009E2A41" w:rsidRPr="009E2A41" w:rsidRDefault="009E2A41" w:rsidP="009E2A41">
      <w:pPr>
        <w:widowControl w:val="0"/>
        <w:ind w:firstLine="709"/>
        <w:jc w:val="both"/>
        <w:rPr>
          <w:rFonts w:ascii="Times New Roman" w:eastAsia="Calibri" w:hAnsi="Times New Roman"/>
          <w:sz w:val="28"/>
          <w:szCs w:val="28"/>
        </w:rPr>
      </w:pPr>
      <w:r w:rsidRPr="009E2A41">
        <w:rPr>
          <w:rFonts w:ascii="Times New Roman" w:eastAsia="Calibri" w:hAnsi="Times New Roman"/>
          <w:sz w:val="28"/>
          <w:szCs w:val="28"/>
        </w:rPr>
        <w:t xml:space="preserve">- предоставление разрешения </w:t>
      </w:r>
      <w:r w:rsidRPr="009E2A41">
        <w:rPr>
          <w:rFonts w:ascii="Times New Roman" w:hAnsi="Times New Roman"/>
          <w:bCs/>
          <w:sz w:val="28"/>
          <w:szCs w:val="28"/>
        </w:rPr>
        <w:t xml:space="preserve">на осуществление земляных работ (далее – разрешение) либо </w:t>
      </w:r>
      <w:r w:rsidRPr="009E2A41">
        <w:rPr>
          <w:rFonts w:ascii="Times New Roman" w:eastAsia="Calibri" w:hAnsi="Times New Roman"/>
          <w:sz w:val="28"/>
          <w:szCs w:val="28"/>
        </w:rPr>
        <w:t xml:space="preserve">отказ в предоставлении </w:t>
      </w:r>
      <w:r w:rsidRPr="009E2A41">
        <w:rPr>
          <w:rFonts w:ascii="Times New Roman" w:hAnsi="Times New Roman"/>
          <w:bCs/>
          <w:sz w:val="28"/>
          <w:szCs w:val="28"/>
        </w:rPr>
        <w:t>разрешения</w:t>
      </w:r>
      <w:r w:rsidRPr="009E2A41">
        <w:rPr>
          <w:rFonts w:ascii="Times New Roman" w:eastAsia="Calibri" w:hAnsi="Times New Roman"/>
          <w:sz w:val="28"/>
          <w:szCs w:val="28"/>
        </w:rPr>
        <w:t xml:space="preserve">; </w:t>
      </w:r>
    </w:p>
    <w:p w14:paraId="41BF3BDE" w14:textId="77777777" w:rsidR="009E2A41" w:rsidRPr="009E2A41" w:rsidRDefault="009E2A41" w:rsidP="009E2A41">
      <w:pPr>
        <w:widowControl w:val="0"/>
        <w:ind w:firstLine="709"/>
        <w:jc w:val="both"/>
        <w:rPr>
          <w:rFonts w:ascii="Times New Roman" w:eastAsia="Calibri" w:hAnsi="Times New Roman"/>
          <w:sz w:val="28"/>
          <w:szCs w:val="28"/>
        </w:rPr>
      </w:pPr>
      <w:r w:rsidRPr="009E2A41">
        <w:rPr>
          <w:rFonts w:ascii="Times New Roman" w:eastAsia="Calibri" w:hAnsi="Times New Roman"/>
          <w:sz w:val="28"/>
          <w:szCs w:val="28"/>
        </w:rPr>
        <w:t>- продление разрешения (отказ в продлении,) разрешения;</w:t>
      </w:r>
    </w:p>
    <w:p w14:paraId="60689342" w14:textId="77777777" w:rsidR="009E2A41" w:rsidRPr="009E2A41" w:rsidRDefault="009E2A41" w:rsidP="009E2A41">
      <w:pPr>
        <w:widowControl w:val="0"/>
        <w:ind w:firstLine="709"/>
        <w:jc w:val="both"/>
        <w:rPr>
          <w:rFonts w:ascii="Times New Roman" w:eastAsia="Calibri" w:hAnsi="Times New Roman"/>
          <w:sz w:val="28"/>
          <w:szCs w:val="28"/>
        </w:rPr>
      </w:pPr>
      <w:r w:rsidRPr="009E2A41">
        <w:rPr>
          <w:rFonts w:ascii="Times New Roman" w:hAnsi="Times New Roman"/>
          <w:sz w:val="28"/>
          <w:szCs w:val="28"/>
        </w:rPr>
        <w:t xml:space="preserve">Разрешение оформляется в соответствии с формой согласно Приложению № 1 к настоящему административному регламенту. </w:t>
      </w:r>
    </w:p>
    <w:p w14:paraId="26E62797"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2.4. Срок предоставления муниципальной услуги.</w:t>
      </w:r>
    </w:p>
    <w:p w14:paraId="668992CF"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2.4.1. при рассмотрении заявления в целях, указанных в пункте 1.5.1 настоящего административного регламента - не более </w:t>
      </w:r>
      <w:r w:rsidR="00F37FA6" w:rsidRPr="00F37FA6">
        <w:rPr>
          <w:rFonts w:ascii="Times New Roman" w:hAnsi="Times New Roman"/>
          <w:sz w:val="28"/>
          <w:szCs w:val="28"/>
        </w:rPr>
        <w:t>5</w:t>
      </w:r>
      <w:r w:rsidRPr="00F37FA6">
        <w:rPr>
          <w:rFonts w:ascii="Times New Roman" w:hAnsi="Times New Roman"/>
          <w:sz w:val="28"/>
          <w:szCs w:val="28"/>
        </w:rPr>
        <w:t xml:space="preserve"> </w:t>
      </w:r>
      <w:r w:rsidRPr="009E2A41">
        <w:rPr>
          <w:rFonts w:ascii="Times New Roman" w:hAnsi="Times New Roman"/>
          <w:sz w:val="28"/>
          <w:szCs w:val="28"/>
        </w:rPr>
        <w:t>рабочих дней со дня поступления заявления;</w:t>
      </w:r>
    </w:p>
    <w:p w14:paraId="46D20FED"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2.4.2. при рассмотрении заявления в целях, указанных в пункте 1.5.2 настоящего административного регламента - не более </w:t>
      </w:r>
      <w:r w:rsidR="00F37FA6">
        <w:rPr>
          <w:rFonts w:ascii="Times New Roman" w:hAnsi="Times New Roman"/>
          <w:sz w:val="28"/>
          <w:szCs w:val="28"/>
        </w:rPr>
        <w:t xml:space="preserve">2 </w:t>
      </w:r>
      <w:r w:rsidRPr="009E2A41">
        <w:rPr>
          <w:rFonts w:ascii="Times New Roman" w:hAnsi="Times New Roman"/>
          <w:sz w:val="28"/>
          <w:szCs w:val="28"/>
        </w:rPr>
        <w:t>рабочих дней со дня поступления заявления;</w:t>
      </w:r>
    </w:p>
    <w:p w14:paraId="03B9D330"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2.4.3. при рассмотрении заявления в целях, указанных в пункте 1.5.3 настоящего административного регламента - не более </w:t>
      </w:r>
      <w:r w:rsidR="00F37FA6">
        <w:rPr>
          <w:rFonts w:ascii="Times New Roman" w:hAnsi="Times New Roman"/>
          <w:sz w:val="28"/>
          <w:szCs w:val="28"/>
        </w:rPr>
        <w:t>5</w:t>
      </w:r>
      <w:r w:rsidRPr="009E2A41">
        <w:rPr>
          <w:rFonts w:ascii="Times New Roman" w:hAnsi="Times New Roman"/>
          <w:sz w:val="28"/>
          <w:szCs w:val="28"/>
        </w:rPr>
        <w:t xml:space="preserve"> рабочих дней со дня поступления заявления.</w:t>
      </w:r>
    </w:p>
    <w:p w14:paraId="0AE794FC"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заявителем соответствующего заявления </w:t>
      </w:r>
      <w:r w:rsidRPr="004A4067">
        <w:rPr>
          <w:rFonts w:ascii="Times New Roman" w:hAnsi="Times New Roman"/>
          <w:color w:val="FF0000"/>
          <w:sz w:val="28"/>
          <w:szCs w:val="28"/>
        </w:rPr>
        <w:t>в течение</w:t>
      </w:r>
      <w:r w:rsidR="00F37FA6" w:rsidRPr="004A4067">
        <w:rPr>
          <w:rFonts w:ascii="Times New Roman" w:hAnsi="Times New Roman"/>
          <w:color w:val="FF0000"/>
          <w:sz w:val="28"/>
          <w:szCs w:val="28"/>
        </w:rPr>
        <w:t xml:space="preserve"> </w:t>
      </w:r>
      <w:r w:rsidR="004A4067" w:rsidRPr="004A4067">
        <w:rPr>
          <w:rFonts w:ascii="Times New Roman" w:hAnsi="Times New Roman"/>
          <w:color w:val="FF0000"/>
          <w:sz w:val="28"/>
          <w:szCs w:val="28"/>
        </w:rPr>
        <w:t>одних суток</w:t>
      </w:r>
      <w:r w:rsidRPr="004A4067">
        <w:rPr>
          <w:rFonts w:ascii="Times New Roman" w:hAnsi="Times New Roman"/>
          <w:color w:val="FF0000"/>
          <w:sz w:val="28"/>
          <w:szCs w:val="28"/>
        </w:rPr>
        <w:t xml:space="preserve"> </w:t>
      </w:r>
      <w:r w:rsidRPr="009E2A41">
        <w:rPr>
          <w:rFonts w:ascii="Times New Roman" w:hAnsi="Times New Roman"/>
          <w:sz w:val="28"/>
          <w:szCs w:val="28"/>
        </w:rPr>
        <w:t xml:space="preserve">с момента начала аварийно-восстановительных работ. </w:t>
      </w:r>
    </w:p>
    <w:p w14:paraId="714B3207" w14:textId="77777777" w:rsidR="009E2A41" w:rsidRPr="009E2A41" w:rsidRDefault="009E2A41" w:rsidP="009E2A41">
      <w:pPr>
        <w:autoSpaceDE w:val="0"/>
        <w:autoSpaceDN w:val="0"/>
        <w:adjustRightInd w:val="0"/>
        <w:ind w:firstLine="540"/>
        <w:jc w:val="both"/>
        <w:rPr>
          <w:rFonts w:ascii="Times New Roman" w:hAnsi="Times New Roman"/>
          <w:color w:val="FF0000"/>
          <w:sz w:val="28"/>
          <w:szCs w:val="28"/>
        </w:rPr>
      </w:pPr>
      <w:r w:rsidRPr="009E2A41">
        <w:rPr>
          <w:rFonts w:ascii="Times New Roman" w:hAnsi="Times New Roman"/>
          <w:sz w:val="28"/>
          <w:szCs w:val="28"/>
        </w:rPr>
        <w:lastRenderedPageBreak/>
        <w:t xml:space="preserve">   В случае представления заявителем документов через МФЦ срок предоставления муниципальной услуги исчисляется со дня передачи МФЦ заявления и прилагаемых к нему документов в уполномоченный орган. </w:t>
      </w:r>
    </w:p>
    <w:p w14:paraId="6CCB365E" w14:textId="77777777" w:rsidR="009E2A41" w:rsidRPr="009E2A41" w:rsidRDefault="009E2A41" w:rsidP="009E2A41">
      <w:pPr>
        <w:pStyle w:val="a3"/>
        <w:spacing w:before="0" w:beforeAutospacing="0" w:after="0" w:afterAutospacing="0"/>
        <w:jc w:val="both"/>
        <w:rPr>
          <w:color w:val="000000"/>
          <w:sz w:val="28"/>
          <w:szCs w:val="28"/>
        </w:rPr>
      </w:pPr>
      <w:r w:rsidRPr="009E2A41">
        <w:rPr>
          <w:color w:val="000000"/>
          <w:sz w:val="28"/>
          <w:szCs w:val="28"/>
        </w:rPr>
        <w:t xml:space="preserve">          2.5. Правовые основания для предоставления услуги.</w:t>
      </w:r>
    </w:p>
    <w:p w14:paraId="4AF1AFDB" w14:textId="77777777" w:rsidR="009E2A41" w:rsidRPr="009E2A41" w:rsidRDefault="009E2A41" w:rsidP="009E2A41">
      <w:pPr>
        <w:pStyle w:val="a3"/>
        <w:spacing w:before="0" w:beforeAutospacing="0" w:after="0" w:afterAutospacing="0"/>
        <w:jc w:val="both"/>
        <w:rPr>
          <w:sz w:val="28"/>
          <w:szCs w:val="28"/>
        </w:rPr>
      </w:pPr>
      <w:r w:rsidRPr="009E2A41">
        <w:rPr>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9E2A41">
        <w:rPr>
          <w:sz w:val="28"/>
          <w:szCs w:val="28"/>
        </w:rPr>
        <w:t xml:space="preserve"> государственных и муниципальных услуг.</w:t>
      </w:r>
    </w:p>
    <w:p w14:paraId="34F43A34"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2.6. Исчерпывающий перечень документов, необходимых для предоставления муниципальной услуги.</w:t>
      </w:r>
    </w:p>
    <w:p w14:paraId="1869A7F9"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2.6.1. Исчерпывающий перечень документов, которые заявитель должен представить самостоятельно:</w:t>
      </w:r>
    </w:p>
    <w:p w14:paraId="285DAF16"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 xml:space="preserve">2.6.1.1. В случае обращения в целях, указанных в пункте 1.5.1 настоящего административного регламента заявитель представляет заявление о выдаче разрешения (далее также заявление) по форме согласно приложению № 2 к настоящему административному регламенту. </w:t>
      </w:r>
    </w:p>
    <w:p w14:paraId="2D12983D"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3D672D4F"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2.6.1.2. К заявлению должны быть приложены следующие документы:</w:t>
      </w:r>
    </w:p>
    <w:p w14:paraId="3A41FEAD"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14:paraId="10D3F78F"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ECCF215"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076FCDE6"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lastRenderedPageBreak/>
        <w:t xml:space="preserve">2) документ, подтверждающий полномочия представителя заявителя, в случае, если с заявлением обращается представитель заявителя. </w:t>
      </w:r>
    </w:p>
    <w:p w14:paraId="673AA1DB"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4F603C54" w14:textId="77777777" w:rsidR="009E2A41" w:rsidRPr="009E2A41" w:rsidRDefault="009E2A41" w:rsidP="009E2A41">
      <w:pPr>
        <w:suppressAutoHyphens/>
        <w:ind w:firstLine="567"/>
        <w:jc w:val="both"/>
        <w:rPr>
          <w:rFonts w:ascii="Times New Roman" w:hAnsi="Times New Roman"/>
          <w:sz w:val="28"/>
          <w:szCs w:val="28"/>
        </w:rPr>
      </w:pPr>
      <w:r w:rsidRPr="009E2A41">
        <w:rPr>
          <w:rFonts w:ascii="Times New Roman" w:hAnsi="Times New Roman"/>
          <w:sz w:val="28"/>
          <w:szCs w:val="28"/>
        </w:rPr>
        <w:t xml:space="preserve"> 3) проект производства работ, включающий в себя: </w:t>
      </w:r>
    </w:p>
    <w:p w14:paraId="39F74054" w14:textId="77777777" w:rsidR="009E2A41" w:rsidRPr="009E2A41" w:rsidRDefault="009E2A41" w:rsidP="009E2A41">
      <w:pPr>
        <w:autoSpaceDE w:val="0"/>
        <w:autoSpaceDN w:val="0"/>
        <w:adjustRightInd w:val="0"/>
        <w:jc w:val="both"/>
        <w:rPr>
          <w:rFonts w:ascii="Times New Roman" w:hAnsi="Times New Roman"/>
          <w:sz w:val="28"/>
          <w:szCs w:val="28"/>
        </w:rPr>
      </w:pPr>
      <w:r w:rsidRPr="009E2A41">
        <w:rPr>
          <w:rFonts w:ascii="Times New Roman" w:hAnsi="Times New Roman"/>
          <w:sz w:val="28"/>
          <w:szCs w:val="28"/>
        </w:rPr>
        <w:t xml:space="preserve">         - наименование заказчика; сведения о подрядной организации (полное наименование, место нахождения организации, фамилия, имя, отчество (при наличии) должностного лица, ответственного за проведение работ), в случае если земляные работы будут производиться подрядной организацией; описание места работ (точные адресные ориентиры начала и окончания вскрываемого участка производства работ), вида, объемов и продолжительности работ; описание технологической последовательности выполнения работ с указанием работ, проводимых на проезжей части улиц и магистралей, пешеходных тротуаров; описание мероприятий по восстановлению нарушенного благоустройства; схему производства работ (выкопировку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
    <w:p w14:paraId="5D6B99E0" w14:textId="77777777" w:rsidR="009E2A41" w:rsidRPr="009E2A41" w:rsidRDefault="009E2A41" w:rsidP="009E2A41">
      <w:pPr>
        <w:autoSpaceDE w:val="0"/>
        <w:autoSpaceDN w:val="0"/>
        <w:adjustRightInd w:val="0"/>
        <w:jc w:val="both"/>
        <w:rPr>
          <w:rFonts w:ascii="Times New Roman" w:hAnsi="Times New Roman"/>
          <w:bCs/>
          <w:sz w:val="28"/>
          <w:szCs w:val="28"/>
        </w:rPr>
      </w:pPr>
      <w:r w:rsidRPr="009E2A41">
        <w:rPr>
          <w:rFonts w:ascii="Times New Roman" w:hAnsi="Times New Roman"/>
          <w:sz w:val="28"/>
          <w:szCs w:val="28"/>
        </w:rPr>
        <w:t xml:space="preserve"> </w:t>
      </w:r>
      <w:r w:rsidRPr="009E2A41">
        <w:rPr>
          <w:rFonts w:ascii="Times New Roman" w:hAnsi="Times New Roman"/>
          <w:bCs/>
          <w:sz w:val="28"/>
          <w:szCs w:val="28"/>
        </w:rPr>
        <w:t xml:space="preserve">         - график производства работ (с указанием даты начала, даты окончания, а также этапов производства работ);</w:t>
      </w:r>
    </w:p>
    <w:p w14:paraId="03FB0B88" w14:textId="77777777" w:rsidR="009E2A41" w:rsidRPr="009E2A41" w:rsidRDefault="009E2A41" w:rsidP="009E2A41">
      <w:pPr>
        <w:autoSpaceDE w:val="0"/>
        <w:autoSpaceDN w:val="0"/>
        <w:adjustRightInd w:val="0"/>
        <w:jc w:val="both"/>
        <w:rPr>
          <w:rFonts w:ascii="Times New Roman" w:hAnsi="Times New Roman"/>
          <w:bCs/>
          <w:sz w:val="28"/>
          <w:szCs w:val="28"/>
        </w:rPr>
      </w:pPr>
      <w:r w:rsidRPr="009E2A41">
        <w:rPr>
          <w:rFonts w:ascii="Times New Roman" w:eastAsia="Calibri" w:hAnsi="Times New Roman"/>
          <w:sz w:val="28"/>
          <w:szCs w:val="28"/>
        </w:rPr>
        <w:t xml:space="preserve">         - </w:t>
      </w:r>
      <w:r w:rsidRPr="009E2A41">
        <w:rPr>
          <w:rFonts w:ascii="Times New Roman" w:hAnsi="Times New Roman"/>
          <w:bCs/>
          <w:sz w:val="28"/>
          <w:szCs w:val="28"/>
        </w:rPr>
        <w:t xml:space="preserve">лист согласования, содержащий сведения о согласовании проекта производства работ с владельцами (балансодержателями) существующих на земельном участке коммуникаций, собственниками (правообладателями) земельных участков, чьи права могут быть нарушены в ходе осуществления земляных работ. </w:t>
      </w:r>
    </w:p>
    <w:p w14:paraId="50F61C20" w14:textId="5D8C246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hAnsi="Times New Roman"/>
          <w:sz w:val="28"/>
          <w:szCs w:val="28"/>
        </w:rPr>
        <w:t xml:space="preserve">        - в случае </w:t>
      </w:r>
      <w:r w:rsidRPr="009E2A41">
        <w:rPr>
          <w:rFonts w:ascii="Times New Roman" w:eastAsia="Calibri" w:hAnsi="Times New Roman"/>
          <w:sz w:val="28"/>
          <w:szCs w:val="28"/>
        </w:rPr>
        <w:t>производства земляных работ на проезжей части - схему ограждения места проведения работ с указанием видов работ и сроков их выполнения, согласованную с собственником дорог либо лицом, уполномоченным собственником, в границах территории муниципального образования (не требуется согласование в отношении дорог местного значения, находящихся в муниципальной собственности</w:t>
      </w:r>
      <w:r w:rsidRPr="009E2A41">
        <w:rPr>
          <w:rFonts w:ascii="Times New Roman" w:hAnsi="Times New Roman"/>
          <w:i/>
          <w:sz w:val="28"/>
          <w:szCs w:val="28"/>
          <w:u w:val="single"/>
        </w:rPr>
        <w:t xml:space="preserve"> </w:t>
      </w:r>
      <w:r w:rsidR="00B5663E">
        <w:rPr>
          <w:rFonts w:ascii="Times New Roman" w:eastAsia="Calibri" w:hAnsi="Times New Roman"/>
          <w:sz w:val="28"/>
          <w:szCs w:val="28"/>
        </w:rPr>
        <w:t>Лятошин</w:t>
      </w:r>
      <w:r w:rsidR="00CB7F9D" w:rsidRPr="00F37FA6">
        <w:rPr>
          <w:rFonts w:ascii="Times New Roman" w:eastAsia="Calibri" w:hAnsi="Times New Roman"/>
          <w:sz w:val="28"/>
          <w:szCs w:val="28"/>
        </w:rPr>
        <w:t>ского сельского поселения</w:t>
      </w:r>
      <w:r w:rsidRPr="009E2A41">
        <w:rPr>
          <w:rFonts w:ascii="Times New Roman" w:eastAsia="Calibri" w:hAnsi="Times New Roman"/>
          <w:sz w:val="28"/>
          <w:szCs w:val="28"/>
        </w:rPr>
        <w:t>, которое осуществляется при рассмотрении заявления).</w:t>
      </w:r>
    </w:p>
    <w:p w14:paraId="0CA1C88D" w14:textId="77777777" w:rsidR="009E2A41" w:rsidRPr="009E2A41" w:rsidRDefault="009E2A41" w:rsidP="009E2A41">
      <w:pPr>
        <w:suppressAutoHyphens/>
        <w:autoSpaceDE w:val="0"/>
        <w:ind w:firstLine="567"/>
        <w:jc w:val="both"/>
        <w:rPr>
          <w:rFonts w:ascii="Times New Roman" w:hAnsi="Times New Roman"/>
          <w:sz w:val="28"/>
          <w:szCs w:val="28"/>
        </w:rPr>
      </w:pPr>
      <w:r w:rsidRPr="009E2A41">
        <w:rPr>
          <w:rFonts w:ascii="Times New Roman" w:hAnsi="Times New Roman"/>
          <w:sz w:val="28"/>
          <w:szCs w:val="28"/>
        </w:rPr>
        <w:t>2.6.1.3. В случае обращения в целях, указанных в пункте 1.5.2 настоящего административного регламента, заявитель представляет:</w:t>
      </w:r>
    </w:p>
    <w:p w14:paraId="3597834B"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 заявление; </w:t>
      </w:r>
    </w:p>
    <w:p w14:paraId="1094A552" w14:textId="77777777" w:rsidR="009E2A41" w:rsidRPr="009E2A41" w:rsidRDefault="009E2A41" w:rsidP="009E2A41">
      <w:pPr>
        <w:pStyle w:val="ConsPlusNormal"/>
        <w:ind w:firstLine="540"/>
        <w:jc w:val="both"/>
        <w:rPr>
          <w:rFonts w:ascii="Times New Roman" w:eastAsia="Calibri" w:hAnsi="Times New Roman"/>
          <w:b/>
          <w:sz w:val="28"/>
          <w:szCs w:val="28"/>
        </w:rPr>
      </w:pPr>
      <w:r w:rsidRPr="009E2A41">
        <w:rPr>
          <w:rFonts w:ascii="Times New Roman" w:hAnsi="Times New Roman"/>
          <w:sz w:val="28"/>
          <w:szCs w:val="28"/>
        </w:rPr>
        <w:lastRenderedPageBreak/>
        <w:t xml:space="preserve"> 2) схему производства работ (выкопировку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
    <w:p w14:paraId="319702CC" w14:textId="77777777" w:rsidR="009E2A41" w:rsidRPr="009E2A41" w:rsidRDefault="009E2A41" w:rsidP="009E2A41">
      <w:pPr>
        <w:autoSpaceDE w:val="0"/>
        <w:autoSpaceDN w:val="0"/>
        <w:adjustRightInd w:val="0"/>
        <w:ind w:firstLine="540"/>
        <w:jc w:val="both"/>
        <w:rPr>
          <w:rFonts w:ascii="Times New Roman" w:eastAsia="Calibri" w:hAnsi="Times New Roman"/>
          <w:sz w:val="28"/>
          <w:szCs w:val="28"/>
        </w:rPr>
      </w:pPr>
      <w:r w:rsidRPr="009E2A41">
        <w:rPr>
          <w:rFonts w:ascii="Times New Roman" w:eastAsia="Calibri" w:hAnsi="Times New Roman"/>
          <w:sz w:val="28"/>
          <w:szCs w:val="28"/>
        </w:rPr>
        <w:t xml:space="preserve">3) </w:t>
      </w:r>
      <w:r w:rsidRPr="009E2A41">
        <w:rPr>
          <w:rFonts w:ascii="Times New Roman" w:hAnsi="Times New Roman"/>
          <w:sz w:val="28"/>
          <w:szCs w:val="28"/>
        </w:rPr>
        <w:t>акт о выявлении аварийной ситуации в месте проведения работ, с приложением фотографии земельного участка с указанием места аварийного участка;</w:t>
      </w:r>
    </w:p>
    <w:p w14:paraId="095314F1"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4) документ, подтверждающий уведомление лиц, эксплуатирующих инженерные сети, сооружения и коммуникации, расположенные на смежных с аварией земельных участках, о проведении аварийных работ. </w:t>
      </w:r>
    </w:p>
    <w:p w14:paraId="53572A4E"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2.6.1.4. В случае обращения в целях, указанных в пункте 1.5.3 настоящего административного регламента заявитель представляет:</w:t>
      </w:r>
    </w:p>
    <w:p w14:paraId="51FEDA7C"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hAnsi="Times New Roman"/>
          <w:sz w:val="28"/>
          <w:szCs w:val="28"/>
        </w:rPr>
        <w:t xml:space="preserve">        1) заявление </w:t>
      </w:r>
      <w:r w:rsidRPr="009E2A41">
        <w:rPr>
          <w:rFonts w:ascii="Times New Roman" w:eastAsia="Calibri" w:hAnsi="Times New Roman"/>
          <w:sz w:val="28"/>
          <w:szCs w:val="28"/>
        </w:rPr>
        <w:t xml:space="preserve">о продлении разрешения по форме </w:t>
      </w:r>
      <w:r w:rsidRPr="009E2A41">
        <w:rPr>
          <w:rFonts w:ascii="Times New Roman" w:hAnsi="Times New Roman"/>
          <w:sz w:val="28"/>
          <w:szCs w:val="28"/>
        </w:rPr>
        <w:t>согласно Приложению № 3 к настоящему административному регламенту (далее также заявление)</w:t>
      </w:r>
      <w:r w:rsidRPr="009E2A41">
        <w:rPr>
          <w:rFonts w:ascii="Times New Roman" w:eastAsia="Calibri" w:hAnsi="Times New Roman"/>
          <w:sz w:val="28"/>
          <w:szCs w:val="28"/>
        </w:rPr>
        <w:t>;</w:t>
      </w:r>
    </w:p>
    <w:p w14:paraId="3910B352" w14:textId="77777777" w:rsidR="009E2A41" w:rsidRPr="009E2A41" w:rsidRDefault="009E2A41" w:rsidP="009E2A41">
      <w:pPr>
        <w:pStyle w:val="ConsPlusNormal"/>
        <w:ind w:firstLine="540"/>
        <w:jc w:val="both"/>
        <w:rPr>
          <w:rFonts w:ascii="Times New Roman" w:hAnsi="Times New Roman"/>
          <w:color w:val="FF0000"/>
          <w:sz w:val="28"/>
          <w:szCs w:val="28"/>
        </w:rPr>
      </w:pPr>
      <w:r w:rsidRPr="009E2A41">
        <w:rPr>
          <w:rFonts w:ascii="Times New Roman" w:hAnsi="Times New Roman"/>
          <w:sz w:val="28"/>
          <w:szCs w:val="28"/>
        </w:rPr>
        <w:t xml:space="preserve"> 2) график производства земляных работ с уточнением новых сроков производства работ; </w:t>
      </w:r>
    </w:p>
    <w:p w14:paraId="50BC1652" w14:textId="77777777" w:rsidR="009E2A41" w:rsidRPr="009E2A41" w:rsidRDefault="009E2A41" w:rsidP="009E2A41">
      <w:pPr>
        <w:suppressAutoHyphens/>
        <w:autoSpaceDE w:val="0"/>
        <w:ind w:firstLine="567"/>
        <w:jc w:val="both"/>
        <w:rPr>
          <w:rFonts w:ascii="Times New Roman" w:hAnsi="Times New Roman"/>
          <w:bCs/>
          <w:sz w:val="28"/>
          <w:szCs w:val="28"/>
        </w:rPr>
      </w:pPr>
      <w:r w:rsidRPr="009E2A41">
        <w:rPr>
          <w:rFonts w:ascii="Times New Roman" w:hAnsi="Times New Roman"/>
          <w:sz w:val="28"/>
          <w:szCs w:val="28"/>
        </w:rPr>
        <w:t xml:space="preserve"> 3) проект производства работ (в случае изменения технических решений).</w:t>
      </w:r>
      <w:r w:rsidRPr="009E2A41">
        <w:rPr>
          <w:rFonts w:ascii="Times New Roman" w:hAnsi="Times New Roman"/>
          <w:bCs/>
          <w:sz w:val="28"/>
          <w:szCs w:val="28"/>
        </w:rPr>
        <w:t xml:space="preserve">     </w:t>
      </w:r>
    </w:p>
    <w:p w14:paraId="5AB13735"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2.6.2. Перечень документов (информации), которые заявитель вправе представить по собственной инициативе:</w:t>
      </w:r>
    </w:p>
    <w:p w14:paraId="5B9FC9EA"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1) выписка из Единого государственного реестра юридических лиц о юридическом лице, являющемся заявителем;</w:t>
      </w:r>
    </w:p>
    <w:p w14:paraId="1C11F1CC"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7775E623"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 (в случае, если земляные работы проводятся на земельном участке, на котором расположен соответствующий объект, или на граничащих с ним земельных участках);</w:t>
      </w:r>
    </w:p>
    <w:p w14:paraId="010AD46A"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hAnsi="Times New Roman"/>
          <w:sz w:val="28"/>
          <w:szCs w:val="28"/>
        </w:rPr>
        <w:t xml:space="preserve">         4) уведомление о планируемом сносе объекта</w:t>
      </w:r>
      <w:r w:rsidRPr="009E2A41">
        <w:rPr>
          <w:rFonts w:ascii="Times New Roman" w:eastAsia="Calibri" w:hAnsi="Times New Roman"/>
          <w:sz w:val="28"/>
          <w:szCs w:val="28"/>
        </w:rPr>
        <w:t xml:space="preserve"> капитального строительства (в случае, если проведение земляных работ необходимо при осуществлении сноса объекта капитального строительства)</w:t>
      </w:r>
      <w:r w:rsidRPr="009E2A41">
        <w:rPr>
          <w:rFonts w:ascii="Times New Roman" w:hAnsi="Times New Roman"/>
          <w:sz w:val="28"/>
          <w:szCs w:val="28"/>
        </w:rPr>
        <w:t xml:space="preserve">; </w:t>
      </w:r>
    </w:p>
    <w:p w14:paraId="17839830" w14:textId="77777777" w:rsidR="009E2A41" w:rsidRPr="009E2A41" w:rsidRDefault="009E2A41" w:rsidP="009E2A41">
      <w:pPr>
        <w:pStyle w:val="ConsPlusNormal"/>
        <w:ind w:firstLine="539"/>
        <w:jc w:val="both"/>
        <w:rPr>
          <w:rFonts w:ascii="Times New Roman" w:hAnsi="Times New Roman"/>
          <w:sz w:val="28"/>
          <w:szCs w:val="28"/>
        </w:rPr>
      </w:pPr>
      <w:r w:rsidRPr="009E2A41">
        <w:rPr>
          <w:rFonts w:ascii="Times New Roman" w:hAnsi="Times New Roman"/>
          <w:sz w:val="28"/>
          <w:szCs w:val="28"/>
        </w:rPr>
        <w:t xml:space="preserve">  5) разрешение на проведение работ по сохранению объектов культурного наследия </w:t>
      </w:r>
      <w:r w:rsidRPr="009E2A41">
        <w:rPr>
          <w:rFonts w:ascii="Times New Roman" w:eastAsia="Calibri" w:hAnsi="Times New Roman"/>
          <w:sz w:val="28"/>
          <w:szCs w:val="28"/>
        </w:rPr>
        <w:t xml:space="preserve">(в случае, если проведение земляных работ необходимо при осуществлении </w:t>
      </w:r>
      <w:r w:rsidRPr="009E2A41">
        <w:rPr>
          <w:rFonts w:ascii="Times New Roman" w:hAnsi="Times New Roman"/>
          <w:sz w:val="28"/>
          <w:szCs w:val="28"/>
        </w:rPr>
        <w:t xml:space="preserve">работ по сохранению объектов культурного наследия); </w:t>
      </w:r>
    </w:p>
    <w:p w14:paraId="2E722D53"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 xml:space="preserve">          6) порубочный билет и (или) разрешение на пересадку деревьев и кустарников (в случае, если при проведении земляных работ необходимо осуществление </w:t>
      </w:r>
      <w:r w:rsidRPr="009E2A41">
        <w:rPr>
          <w:rFonts w:ascii="Times New Roman" w:hAnsi="Times New Roman"/>
          <w:sz w:val="28"/>
          <w:szCs w:val="28"/>
        </w:rPr>
        <w:t>работ по вырубке или пересадке зеленых насаждений)</w:t>
      </w:r>
      <w:r w:rsidRPr="009E2A41">
        <w:rPr>
          <w:rFonts w:ascii="Times New Roman" w:eastAsia="Calibri" w:hAnsi="Times New Roman"/>
          <w:sz w:val="28"/>
          <w:szCs w:val="28"/>
        </w:rPr>
        <w:t xml:space="preserve">; </w:t>
      </w:r>
    </w:p>
    <w:p w14:paraId="6D419DDB" w14:textId="77777777" w:rsidR="009E2A41" w:rsidRPr="009E2A41" w:rsidRDefault="009E2A41" w:rsidP="009E2A41">
      <w:pPr>
        <w:pStyle w:val="ConsPlusNormal"/>
        <w:ind w:firstLine="539"/>
        <w:jc w:val="both"/>
        <w:rPr>
          <w:rFonts w:ascii="Times New Roman" w:hAnsi="Times New Roman"/>
          <w:sz w:val="28"/>
          <w:szCs w:val="28"/>
        </w:rPr>
      </w:pPr>
      <w:r w:rsidRPr="009E2A41">
        <w:rPr>
          <w:rFonts w:ascii="Times New Roman" w:hAnsi="Times New Roman"/>
          <w:sz w:val="28"/>
          <w:szCs w:val="28"/>
        </w:rPr>
        <w:lastRenderedPageBreak/>
        <w:t xml:space="preserve">  7) разрешение на использование земель или земельного участка, находящихся в государственной или муниципальной собственности </w:t>
      </w:r>
      <w:r w:rsidRPr="009E2A41">
        <w:rPr>
          <w:rFonts w:ascii="Times New Roman" w:eastAsia="Calibri" w:hAnsi="Times New Roman"/>
          <w:sz w:val="28"/>
          <w:szCs w:val="28"/>
        </w:rPr>
        <w:t>(в случае, если земляные работы проводятся на землях или земельном участке, предоставленном заявителю для использования на основании соответствующего разрешения)</w:t>
      </w:r>
      <w:r w:rsidRPr="009E2A41">
        <w:rPr>
          <w:rFonts w:ascii="Times New Roman" w:hAnsi="Times New Roman"/>
          <w:sz w:val="28"/>
          <w:szCs w:val="28"/>
        </w:rPr>
        <w:t>;</w:t>
      </w:r>
    </w:p>
    <w:p w14:paraId="0951D4CF" w14:textId="77777777" w:rsidR="009E2A41" w:rsidRPr="009E2A41" w:rsidRDefault="009E2A41" w:rsidP="009E2A41">
      <w:pPr>
        <w:pStyle w:val="ConsPlusNormal"/>
        <w:ind w:firstLine="539"/>
        <w:jc w:val="both"/>
        <w:rPr>
          <w:rFonts w:ascii="Times New Roman" w:hAnsi="Times New Roman"/>
          <w:sz w:val="28"/>
          <w:szCs w:val="28"/>
        </w:rPr>
      </w:pPr>
      <w:r w:rsidRPr="009E2A41">
        <w:rPr>
          <w:rFonts w:ascii="Times New Roman" w:hAnsi="Times New Roman"/>
          <w:sz w:val="28"/>
          <w:szCs w:val="28"/>
        </w:rPr>
        <w:t xml:space="preserve">  8) разрешение на размещение объекта (в случае, если проведение земляных работ необходимо для размещения объекта без предоставления земельного участка и установления сервитутов, публичного сервитута);</w:t>
      </w:r>
    </w:p>
    <w:p w14:paraId="235DB6D5" w14:textId="77777777" w:rsidR="009E2A41" w:rsidRPr="009E2A41" w:rsidRDefault="009E2A41" w:rsidP="009E2A41">
      <w:pPr>
        <w:pStyle w:val="ConsPlusNormal"/>
        <w:ind w:firstLine="539"/>
        <w:jc w:val="both"/>
        <w:rPr>
          <w:rFonts w:ascii="Times New Roman" w:hAnsi="Times New Roman"/>
          <w:sz w:val="28"/>
          <w:szCs w:val="28"/>
        </w:rPr>
      </w:pPr>
      <w:r w:rsidRPr="009E2A41">
        <w:rPr>
          <w:rFonts w:ascii="Times New Roman" w:hAnsi="Times New Roman"/>
          <w:sz w:val="28"/>
          <w:szCs w:val="28"/>
        </w:rPr>
        <w:t xml:space="preserve">  9)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если разрешение на осуществление земляных работ запрашивается при строительстве соответствующих объектов, в том числе проведении к ним подземных коммуникаций);  </w:t>
      </w:r>
    </w:p>
    <w:p w14:paraId="5D3BD49B" w14:textId="77777777" w:rsidR="009E2A41" w:rsidRPr="009E2A41" w:rsidRDefault="009E2A41" w:rsidP="009E2A41">
      <w:pPr>
        <w:pStyle w:val="ConsPlusNormal"/>
        <w:ind w:firstLine="539"/>
        <w:jc w:val="both"/>
        <w:rPr>
          <w:rFonts w:ascii="Times New Roman" w:hAnsi="Times New Roman"/>
          <w:sz w:val="28"/>
          <w:szCs w:val="28"/>
        </w:rPr>
      </w:pPr>
      <w:r w:rsidRPr="009E2A41">
        <w:rPr>
          <w:rFonts w:ascii="Times New Roman" w:hAnsi="Times New Roman"/>
          <w:sz w:val="28"/>
          <w:szCs w:val="28"/>
        </w:rPr>
        <w:t xml:space="preserve"> 10) разрешение на установку и эксплуатацию рекламной конструкции (в случае, если проведение земляных работ необходимо для установки рекламной конструкции).</w:t>
      </w:r>
    </w:p>
    <w:p w14:paraId="5B58263C" w14:textId="77777777" w:rsidR="009E2A41" w:rsidRPr="009E2A41" w:rsidRDefault="009E2A41" w:rsidP="009E2A41">
      <w:pPr>
        <w:autoSpaceDE w:val="0"/>
        <w:autoSpaceDN w:val="0"/>
        <w:adjustRightInd w:val="0"/>
        <w:jc w:val="both"/>
        <w:rPr>
          <w:rFonts w:ascii="Times New Roman" w:hAnsi="Times New Roman"/>
          <w:sz w:val="28"/>
          <w:szCs w:val="28"/>
        </w:rPr>
      </w:pPr>
      <w:r w:rsidRPr="009E2A41">
        <w:rPr>
          <w:rFonts w:ascii="Times New Roman" w:hAnsi="Times New Roman"/>
          <w:sz w:val="28"/>
          <w:szCs w:val="28"/>
        </w:rPr>
        <w:t xml:space="preserve">         В случае если заявитель не представил указанные документы (информацию) по собственной инициативе, данные документы (информацию), в случае, если они необходимы для предоставления муниципальной услуги, уполномоченный орган самостоятельно запрашивает и получает в рамках межведомственного информационного взаимодействия.  </w:t>
      </w:r>
    </w:p>
    <w:p w14:paraId="5FBFA329" w14:textId="77777777" w:rsidR="009E2A41" w:rsidRPr="009E2A41" w:rsidRDefault="009E2A41" w:rsidP="009E2A41">
      <w:pPr>
        <w:jc w:val="both"/>
        <w:rPr>
          <w:rFonts w:ascii="Times New Roman" w:hAnsi="Times New Roman"/>
          <w:sz w:val="28"/>
          <w:szCs w:val="28"/>
        </w:rPr>
      </w:pPr>
      <w:r w:rsidRPr="009E2A41">
        <w:rPr>
          <w:rFonts w:ascii="Times New Roman" w:hAnsi="Times New Roman"/>
          <w:sz w:val="28"/>
          <w:szCs w:val="28"/>
        </w:rPr>
        <w:t xml:space="preserve">         2.6.3. Заявление и документы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w:t>
      </w:r>
    </w:p>
    <w:p w14:paraId="55E35427" w14:textId="77777777" w:rsidR="009E2A41" w:rsidRPr="009E2A41" w:rsidRDefault="009E2A41" w:rsidP="009E2A41">
      <w:pPr>
        <w:jc w:val="both"/>
        <w:rPr>
          <w:rFonts w:ascii="Times New Roman" w:hAnsi="Times New Roman"/>
          <w:sz w:val="28"/>
          <w:szCs w:val="28"/>
        </w:rPr>
      </w:pPr>
      <w:r w:rsidRPr="009E2A41">
        <w:rPr>
          <w:rFonts w:ascii="Times New Roman" w:hAnsi="Times New Roman"/>
          <w:sz w:val="28"/>
          <w:szCs w:val="28"/>
        </w:rPr>
        <w:t xml:space="preserve">         2.6.3.1. Заявление о выдаче разрешения в форме электронного документа представляется в уполномоченный орган по выбору заявителя:</w:t>
      </w:r>
    </w:p>
    <w:p w14:paraId="0D204A77"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2AD5791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 путем направления электронного документа в уполномоченный орган на официальную электронную почту.  </w:t>
      </w:r>
      <w:bookmarkStart w:id="6" w:name="Par3"/>
      <w:bookmarkEnd w:id="6"/>
    </w:p>
    <w:p w14:paraId="5A935A9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14:paraId="620760FE"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1) в виде бумажного документа, который заявитель получает непосредственно при личном обращении;</w:t>
      </w:r>
    </w:p>
    <w:p w14:paraId="5020E011"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lastRenderedPageBreak/>
        <w:t>2) в виде бумажного документа, который направляется уполномоченным органом заявителю посредством почтового отправления;</w:t>
      </w:r>
    </w:p>
    <w:p w14:paraId="1840C651"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0804D89D"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4) в виде электронного документа, который направляется уполномоченным органом заявителю посредством электронной почты.</w:t>
      </w:r>
    </w:p>
    <w:p w14:paraId="3CF6A194"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Заявление в форме электронного документа подписывается по выбору заявителя:</w:t>
      </w:r>
    </w:p>
    <w:p w14:paraId="5CA17A7D"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простой электронной подписью заявителя (представителя заявителя);</w:t>
      </w:r>
    </w:p>
    <w:p w14:paraId="39E4F171"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усиленной (квалифицированной, неквалифицированной) электронной подписью заявителя (представителя заявителя).</w:t>
      </w:r>
    </w:p>
    <w:p w14:paraId="1F0F4256" w14:textId="77777777" w:rsidR="009E2A41" w:rsidRPr="009E2A41" w:rsidRDefault="009E2A41" w:rsidP="009E2A41">
      <w:pPr>
        <w:pStyle w:val="HTML"/>
        <w:ind w:firstLine="709"/>
        <w:jc w:val="both"/>
        <w:rPr>
          <w:rFonts w:ascii="Times New Roman" w:hAnsi="Times New Roman" w:cs="Times New Roman"/>
          <w:sz w:val="28"/>
          <w:szCs w:val="28"/>
        </w:rPr>
      </w:pPr>
      <w:r w:rsidRPr="009E2A41">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27709F41"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2.6.3.2.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269A5B6E"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14:paraId="0AB24423"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2.6.4. Запрещается требовать от заявителя:</w:t>
      </w:r>
    </w:p>
    <w:p w14:paraId="73EC9687"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57B280"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9E2A41">
        <w:rPr>
          <w:rFonts w:ascii="Times New Roman" w:hAnsi="Times New Roman"/>
          <w:sz w:val="28"/>
          <w:szCs w:val="28"/>
        </w:rPr>
        <w:lastRenderedPageBreak/>
        <w:t xml:space="preserve">предусмотренных </w:t>
      </w:r>
      <w:hyperlink r:id="rId12" w:tooltip="consultantplus://offline/ref=40DCD611032706BCD6B5E646400BFA920ED9FA9B15CFD7BBEA981C1CF20BBD8CA6656B7CEABE4E3D6F661CB9C7323B869D485517F1B8F6FBE7p1J" w:history="1">
        <w:r w:rsidRPr="009E2A41">
          <w:rPr>
            <w:rFonts w:ascii="Times New Roman" w:hAnsi="Times New Roman"/>
            <w:sz w:val="28"/>
            <w:szCs w:val="28"/>
          </w:rPr>
          <w:t>частью 1 статьи 1</w:t>
        </w:r>
      </w:hyperlink>
      <w:r w:rsidRPr="009E2A4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tooltip="consultantplus://offline/ref=40DCD611032706BCD6B5E646400BFA920ED9FA9B15CFD7BBEA981C1CF20BBD8CA6656B79E9B51A6D2B3845EA8679378686545414EEp7J" w:history="1">
        <w:r w:rsidRPr="009E2A41">
          <w:rPr>
            <w:rFonts w:ascii="Times New Roman" w:hAnsi="Times New Roman"/>
            <w:sz w:val="28"/>
            <w:szCs w:val="28"/>
          </w:rPr>
          <w:t>частью 6 статьи 7</w:t>
        </w:r>
      </w:hyperlink>
      <w:r w:rsidRPr="009E2A41">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D67C345" w14:textId="701F787F" w:rsidR="009E2A41" w:rsidRPr="009E2A41" w:rsidRDefault="009E2A41" w:rsidP="009E2A41">
      <w:pPr>
        <w:ind w:firstLine="709"/>
        <w:jc w:val="both"/>
        <w:rPr>
          <w:rFonts w:ascii="Times New Roman" w:hAnsi="Times New Roman"/>
          <w:sz w:val="28"/>
          <w:szCs w:val="28"/>
        </w:rPr>
      </w:pPr>
      <w:r w:rsidRPr="009E2A41">
        <w:rPr>
          <w:rFonts w:ascii="Times New Roman" w:eastAsia="Calibri"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9E2A41">
        <w:rPr>
          <w:rFonts w:ascii="Times New Roman" w:hAnsi="Times New Roman"/>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1745BE" w:rsidRPr="00F91660">
        <w:rPr>
          <w:color w:val="FF0000"/>
          <w:sz w:val="28"/>
          <w:szCs w:val="28"/>
        </w:rPr>
        <w:t xml:space="preserve">Решением </w:t>
      </w:r>
      <w:r w:rsidR="00B5663E">
        <w:rPr>
          <w:color w:val="FF0000"/>
          <w:sz w:val="28"/>
          <w:szCs w:val="28"/>
        </w:rPr>
        <w:t>Лятошин</w:t>
      </w:r>
      <w:r w:rsidR="001745BE">
        <w:rPr>
          <w:color w:val="FF0000"/>
          <w:sz w:val="28"/>
          <w:szCs w:val="28"/>
        </w:rPr>
        <w:t>ской</w:t>
      </w:r>
      <w:r w:rsidR="001745BE" w:rsidRPr="00F91660">
        <w:rPr>
          <w:color w:val="FF0000"/>
          <w:sz w:val="28"/>
          <w:szCs w:val="28"/>
        </w:rPr>
        <w:t xml:space="preserve"> сельской думы от ___ № «Об утверждении _______</w:t>
      </w:r>
      <w:r w:rsidRPr="009E2A41">
        <w:rPr>
          <w:rFonts w:ascii="Times New Roman" w:hAnsi="Times New Roman"/>
          <w:sz w:val="28"/>
          <w:szCs w:val="28"/>
        </w:rPr>
        <w:t>;</w:t>
      </w:r>
    </w:p>
    <w:p w14:paraId="10BB280E" w14:textId="77777777" w:rsidR="009E2A41" w:rsidRPr="009E2A41" w:rsidRDefault="009E2A41" w:rsidP="009E2A41">
      <w:pPr>
        <w:ind w:firstLine="709"/>
        <w:jc w:val="both"/>
        <w:rPr>
          <w:rFonts w:ascii="Times New Roman" w:hAnsi="Times New Roman"/>
          <w:sz w:val="28"/>
          <w:szCs w:val="28"/>
        </w:rPr>
      </w:pPr>
      <w:r w:rsidRPr="009E2A41">
        <w:rPr>
          <w:rFonts w:ascii="Times New Roman" w:eastAsia="Calibri" w:hAnsi="Times New Roman"/>
          <w:sz w:val="28"/>
          <w:szCs w:val="28"/>
        </w:rPr>
        <w:t>4)</w:t>
      </w:r>
      <w:r w:rsidRPr="009E2A41">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9E2A41">
        <w:rPr>
          <w:rFonts w:ascii="Times New Roman" w:hAnsi="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FC4978"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9B7D20"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9E2A41">
        <w:rPr>
          <w:rFonts w:ascii="Times New Roman" w:hAnsi="Times New Roman"/>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9E2A41">
        <w:rPr>
          <w:rFonts w:ascii="Times New Roman" w:hAnsi="Times New Roman"/>
          <w:sz w:val="28"/>
          <w:szCs w:val="28"/>
        </w:rPr>
        <w:br/>
        <w:t>в представленный ранее комплект документов;</w:t>
      </w:r>
    </w:p>
    <w:p w14:paraId="331C0A45"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9E2A41">
        <w:rPr>
          <w:rFonts w:ascii="Times New Roman" w:hAnsi="Times New Roman"/>
          <w:sz w:val="28"/>
          <w:szCs w:val="28"/>
        </w:rPr>
        <w:br/>
        <w:t>для предоставления муниципальной услуги, либо в предоставлении муниципальной услуги;</w:t>
      </w:r>
    </w:p>
    <w:p w14:paraId="55C2C425"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tooltip="consultantplus://offline/ref=40DCD611032706BCD6B5E646400BFA920ED9FA9B15CFD7BBEA981C1CF20BBD8CA6656B7CEABE4D396D661CB9C7323B869D485517F1B8F6FBE7p1J" w:history="1">
        <w:r w:rsidRPr="009E2A41">
          <w:rPr>
            <w:rFonts w:ascii="Times New Roman" w:hAnsi="Times New Roman"/>
            <w:sz w:val="28"/>
            <w:szCs w:val="28"/>
          </w:rPr>
          <w:t>частью 1.1 статьи 16</w:t>
        </w:r>
      </w:hyperlink>
      <w:r w:rsidRPr="009E2A41">
        <w:rPr>
          <w:rFonts w:ascii="Times New Roman" w:hAnsi="Times New Roman"/>
          <w:sz w:val="28"/>
          <w:szCs w:val="28"/>
        </w:rPr>
        <w:t xml:space="preserve"> Федерального закона № 210-ФЗ, при первоначальном отказе в приеме документов, </w:t>
      </w:r>
      <w:r w:rsidRPr="009E2A41">
        <w:rPr>
          <w:rFonts w:ascii="Times New Roman"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40DCD611032706BCD6B5E646400BFA920ED9FA9B15CFD7BBEA981C1CF20BBD8CA6656B7CEABE4D396D661CB9C7323B869D485517F1B8F6FBE7p1J" w:history="1">
        <w:r w:rsidRPr="009E2A41">
          <w:rPr>
            <w:rFonts w:ascii="Times New Roman" w:hAnsi="Times New Roman"/>
            <w:sz w:val="28"/>
            <w:szCs w:val="28"/>
          </w:rPr>
          <w:t>частью 1.1 статьи 16</w:t>
        </w:r>
      </w:hyperlink>
      <w:r w:rsidRPr="009E2A41">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BEB996F" w14:textId="77777777" w:rsidR="009E2A41" w:rsidRPr="009E2A41" w:rsidRDefault="009E2A41" w:rsidP="009E2A41">
      <w:pPr>
        <w:pStyle w:val="HTML"/>
        <w:ind w:firstLine="709"/>
        <w:jc w:val="both"/>
        <w:rPr>
          <w:rFonts w:ascii="Times New Roman" w:hAnsi="Times New Roman" w:cs="Times New Roman"/>
          <w:sz w:val="28"/>
          <w:szCs w:val="28"/>
        </w:rPr>
      </w:pPr>
      <w:r w:rsidRPr="009E2A41">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0869F093"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2.7. Исчерпывающий перечень оснований для отказа в приеме заявления к рассмотрению.</w:t>
      </w:r>
    </w:p>
    <w:p w14:paraId="633EE22F" w14:textId="77777777" w:rsidR="009E2A41" w:rsidRPr="009E2A41" w:rsidRDefault="009E2A41" w:rsidP="009E2A41">
      <w:pPr>
        <w:ind w:firstLine="709"/>
        <w:jc w:val="both"/>
        <w:rPr>
          <w:rFonts w:ascii="Times New Roman" w:hAnsi="Times New Roman"/>
          <w:iCs/>
          <w:sz w:val="28"/>
          <w:szCs w:val="28"/>
        </w:rPr>
      </w:pPr>
      <w:r w:rsidRPr="009E2A41">
        <w:rPr>
          <w:rFonts w:ascii="Times New Roman" w:hAnsi="Times New Roman"/>
          <w:iCs/>
          <w:sz w:val="28"/>
          <w:szCs w:val="28"/>
        </w:rPr>
        <w:t>При поступлении заявления и прилагаемых к нему документов уполномоченный орган отказывает в приеме к рассмотрению заявления в следующих случаях:</w:t>
      </w:r>
    </w:p>
    <w:p w14:paraId="7E781A69" w14:textId="77777777" w:rsidR="009E2A41" w:rsidRPr="009E2A41" w:rsidRDefault="009E2A41" w:rsidP="009E2A41">
      <w:pPr>
        <w:ind w:firstLine="709"/>
        <w:jc w:val="both"/>
        <w:rPr>
          <w:rFonts w:ascii="Times New Roman" w:hAnsi="Times New Roman"/>
          <w:iCs/>
          <w:sz w:val="28"/>
          <w:szCs w:val="28"/>
        </w:rPr>
      </w:pPr>
      <w:r w:rsidRPr="009E2A41">
        <w:rPr>
          <w:rFonts w:ascii="Times New Roman" w:hAnsi="Times New Roman"/>
          <w:iCs/>
          <w:sz w:val="28"/>
          <w:szCs w:val="28"/>
        </w:rPr>
        <w:t>1) заявление и прилагаемые к нему документы направлены с нарушением требований, установленных пунктом 2.6.3.1 настоящего административного регламента;</w:t>
      </w:r>
    </w:p>
    <w:p w14:paraId="609A1937"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  к заявлению не приложены документы, предусмотренные пунктами 2.6.1.2 - 2.6.1.4 настоящего административного регламента в случае, если предоставление таких документов является обязательным;</w:t>
      </w:r>
    </w:p>
    <w:p w14:paraId="12C6428D"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3)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и/или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F3E075"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iCs/>
          <w:sz w:val="28"/>
          <w:szCs w:val="28"/>
        </w:rPr>
        <w:t xml:space="preserve">4) в заявлении, подписанном усиленной </w:t>
      </w:r>
      <w:r w:rsidRPr="009E2A41">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14:paraId="58F6BC0C"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2.8. Основания для приостановления предоставления муниципальной услуги и для отказа в предоставлении муниципальной услуги.</w:t>
      </w:r>
    </w:p>
    <w:p w14:paraId="0C990682" w14:textId="77777777" w:rsidR="009E2A41" w:rsidRPr="009E2A41" w:rsidRDefault="009E2A41" w:rsidP="009E2A41">
      <w:pPr>
        <w:pStyle w:val="ConsPlusNormal"/>
        <w:tabs>
          <w:tab w:val="left" w:pos="709"/>
        </w:tabs>
        <w:ind w:firstLine="709"/>
        <w:jc w:val="both"/>
        <w:rPr>
          <w:rFonts w:ascii="Times New Roman" w:hAnsi="Times New Roman"/>
          <w:sz w:val="28"/>
          <w:szCs w:val="28"/>
        </w:rPr>
      </w:pPr>
      <w:r w:rsidRPr="009E2A41">
        <w:rPr>
          <w:rFonts w:ascii="Times New Roman" w:hAnsi="Times New Roman"/>
          <w:sz w:val="28"/>
          <w:szCs w:val="28"/>
        </w:rPr>
        <w:t>2.8.1. Основания для приостановления предоставления муниципальной услуги отсутствуют.</w:t>
      </w:r>
    </w:p>
    <w:p w14:paraId="659B5D26" w14:textId="77777777" w:rsidR="009E2A41" w:rsidRPr="009E2A41" w:rsidRDefault="009E2A41" w:rsidP="009E2A41">
      <w:pPr>
        <w:jc w:val="both"/>
        <w:rPr>
          <w:rFonts w:ascii="Times New Roman" w:hAnsi="Times New Roman"/>
          <w:sz w:val="28"/>
          <w:szCs w:val="28"/>
        </w:rPr>
      </w:pPr>
      <w:r w:rsidRPr="009E2A41">
        <w:rPr>
          <w:rFonts w:ascii="Times New Roman" w:hAnsi="Times New Roman"/>
          <w:b/>
          <w:color w:val="FF0000"/>
          <w:sz w:val="28"/>
          <w:szCs w:val="28"/>
        </w:rPr>
        <w:t xml:space="preserve">        </w:t>
      </w:r>
      <w:r w:rsidRPr="009E2A41">
        <w:rPr>
          <w:rFonts w:ascii="Times New Roman" w:hAnsi="Times New Roman"/>
          <w:sz w:val="28"/>
          <w:szCs w:val="28"/>
        </w:rPr>
        <w:t>2.8.2. Уполномоченный орган принимает решение об отказе в выдаче разрешения при наличии хотя бы одного из следующих оснований:</w:t>
      </w:r>
    </w:p>
    <w:p w14:paraId="1451764A"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w:t>
      </w:r>
      <w:r w:rsidRPr="009E2A41">
        <w:rPr>
          <w:rFonts w:ascii="Times New Roman" w:hAnsi="Times New Roman"/>
          <w:sz w:val="28"/>
          <w:szCs w:val="28"/>
        </w:rPr>
        <w:lastRenderedPageBreak/>
        <w:t xml:space="preserve">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14:paraId="1433B58D"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2) несоответствие проекта производства работ требованиям, установленным настоящим административным регламентом;</w:t>
      </w:r>
    </w:p>
    <w:p w14:paraId="1EC88C56" w14:textId="77777777" w:rsidR="009E2A41" w:rsidRPr="009E2A41" w:rsidRDefault="009E2A41" w:rsidP="009E2A41">
      <w:pPr>
        <w:autoSpaceDE w:val="0"/>
        <w:autoSpaceDN w:val="0"/>
        <w:adjustRightInd w:val="0"/>
        <w:jc w:val="both"/>
        <w:rPr>
          <w:rFonts w:ascii="Times New Roman" w:eastAsia="Calibri" w:hAnsi="Times New Roman"/>
          <w:strike/>
          <w:sz w:val="28"/>
          <w:szCs w:val="28"/>
        </w:rPr>
      </w:pPr>
      <w:r w:rsidRPr="009E2A41">
        <w:rPr>
          <w:rFonts w:ascii="Times New Roman" w:hAnsi="Times New Roman"/>
          <w:sz w:val="28"/>
          <w:szCs w:val="28"/>
        </w:rPr>
        <w:t xml:space="preserve">        3) </w:t>
      </w:r>
      <w:r w:rsidRPr="009E2A41">
        <w:rPr>
          <w:rFonts w:ascii="Times New Roman" w:eastAsia="Calibri" w:hAnsi="Times New Roman"/>
          <w:sz w:val="28"/>
          <w:szCs w:val="28"/>
        </w:rPr>
        <w:t xml:space="preserve">невозможность проведения работ в заявленные сроки в связи с проведением праздничных, культурно-массовых и иных мероприятий на территории муниципального образования (земельных участках), в отношении которых запрашивается разрешение на осуществление земляных работ (основание не применяется в случае, когда разрешение запрашивается в целях проведения </w:t>
      </w:r>
      <w:r w:rsidRPr="009E2A41">
        <w:rPr>
          <w:rFonts w:ascii="Times New Roman" w:hAnsi="Times New Roman"/>
          <w:sz w:val="28"/>
          <w:szCs w:val="28"/>
        </w:rPr>
        <w:t>аварийно-восстановительных работ);</w:t>
      </w:r>
      <w:r w:rsidRPr="009E2A41">
        <w:rPr>
          <w:rFonts w:ascii="Times New Roman" w:eastAsia="Calibri" w:hAnsi="Times New Roman"/>
          <w:sz w:val="28"/>
          <w:szCs w:val="28"/>
        </w:rPr>
        <w:t xml:space="preserve"> </w:t>
      </w:r>
    </w:p>
    <w:p w14:paraId="0EBC75DE" w14:textId="77777777" w:rsidR="009E2A41" w:rsidRPr="009E2A41" w:rsidRDefault="009E2A41" w:rsidP="009E2A41">
      <w:pPr>
        <w:autoSpaceDE w:val="0"/>
        <w:autoSpaceDN w:val="0"/>
        <w:adjustRightInd w:val="0"/>
        <w:jc w:val="both"/>
        <w:rPr>
          <w:rFonts w:ascii="Times New Roman" w:hAnsi="Times New Roman"/>
          <w:color w:val="FF0000"/>
          <w:sz w:val="28"/>
          <w:szCs w:val="28"/>
        </w:rPr>
      </w:pPr>
      <w:r w:rsidRPr="009E2A41">
        <w:rPr>
          <w:rFonts w:ascii="Times New Roman" w:hAnsi="Times New Roman"/>
          <w:sz w:val="28"/>
          <w:szCs w:val="28"/>
        </w:rPr>
        <w:t xml:space="preserve">        4) установлены факты нарушений при проведении земляных работ в соответствии с ранее предоставленным разрешением на осуществление земляных работ: нарушение сроков производства земляных работ на других объектах согласно ранее предоставленным разрешениям на осуществление земляных работ; отсутствие подписанных актов приемки работ по восстановлению дорожных покрытий, озеленения и элементов благоустройства, разрушенных и поврежденных при производстве земляных работ в соответствии с ранее предоставленными уполномоченным органом разрешениями на осуществление земляных работ, завершенных в установленные сроки; неустранение нарушений, выявленных уполномоченным органом при осуществлении им контроля за ходом производства земляных работ в соответствии с ранее предоставленными разрешениями на осуществление таких работ).  </w:t>
      </w:r>
    </w:p>
    <w:p w14:paraId="6F028915"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 xml:space="preserve">  5) наличие противоречивых сведений в заявлении о предоставлении услуги и приложенных к нему документах; </w:t>
      </w:r>
    </w:p>
    <w:p w14:paraId="4F51D6C0"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 xml:space="preserve">         6) проект производства работ </w:t>
      </w:r>
      <w:r w:rsidRPr="009E2A41">
        <w:rPr>
          <w:rFonts w:ascii="Times New Roman" w:hAnsi="Times New Roman"/>
          <w:bCs/>
          <w:sz w:val="28"/>
          <w:szCs w:val="28"/>
        </w:rPr>
        <w:t xml:space="preserve">(схема производства работ) </w:t>
      </w:r>
      <w:r w:rsidRPr="009E2A41">
        <w:rPr>
          <w:rFonts w:ascii="Times New Roman" w:eastAsia="Calibri" w:hAnsi="Times New Roman"/>
          <w:sz w:val="28"/>
          <w:szCs w:val="28"/>
        </w:rPr>
        <w:t>не согласован(а) землепользователями, землевладельцами, арендаторами, залогодержателями земельных участков, если земельные участки, на которых планируется производить земляные работы, обременены правами указанных лиц.</w:t>
      </w:r>
    </w:p>
    <w:p w14:paraId="11A861CA"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hAnsi="Times New Roman"/>
          <w:sz w:val="28"/>
          <w:szCs w:val="28"/>
        </w:rPr>
        <w:t xml:space="preserve">         2.8.3.</w:t>
      </w:r>
      <w:r w:rsidRPr="009E2A41">
        <w:rPr>
          <w:rFonts w:ascii="Times New Roman" w:eastAsia="Calibri" w:hAnsi="Times New Roman"/>
          <w:sz w:val="28"/>
          <w:szCs w:val="28"/>
        </w:rPr>
        <w:t xml:space="preserve"> Основанием для отказа в продлении разрешения является поступление в уполномоченный орган информации о выявленном, в том числе в рамках муниципального контроля в сфере благоустройства территории или муниципального земельного контроля факте отсутствия начатых земляных работ и невозможности их осуществления в случаях, предусмотренных подпунктом 3 пункта 2.8.2 настоящего административного регламента). </w:t>
      </w:r>
    </w:p>
    <w:p w14:paraId="03BC344A" w14:textId="77777777" w:rsidR="009E2A41" w:rsidRPr="009E2A41" w:rsidRDefault="009E2A41" w:rsidP="009E2A41">
      <w:pPr>
        <w:autoSpaceDE w:val="0"/>
        <w:autoSpaceDN w:val="0"/>
        <w:adjustRightInd w:val="0"/>
        <w:jc w:val="both"/>
        <w:rPr>
          <w:rFonts w:ascii="Times New Roman" w:hAnsi="Times New Roman"/>
          <w:sz w:val="28"/>
          <w:szCs w:val="28"/>
        </w:rPr>
      </w:pPr>
      <w:r w:rsidRPr="009E2A41">
        <w:rPr>
          <w:rFonts w:ascii="Times New Roman" w:eastAsia="Calibri" w:hAnsi="Times New Roman"/>
          <w:color w:val="FF0000"/>
          <w:sz w:val="28"/>
          <w:szCs w:val="28"/>
        </w:rPr>
        <w:t xml:space="preserve">          </w:t>
      </w:r>
      <w:r w:rsidRPr="009E2A41">
        <w:rPr>
          <w:rFonts w:ascii="Times New Roman" w:hAnsi="Times New Roman"/>
          <w:sz w:val="28"/>
          <w:szCs w:val="28"/>
        </w:rPr>
        <w:t>2.9. Муниципальная услуга предоставляется  бесплатно.</w:t>
      </w:r>
    </w:p>
    <w:p w14:paraId="662EAD4F" w14:textId="77777777" w:rsidR="009E2A41" w:rsidRPr="009E2A41" w:rsidRDefault="009E2A41" w:rsidP="009E2A41">
      <w:pPr>
        <w:widowControl w:val="0"/>
        <w:ind w:firstLine="709"/>
        <w:jc w:val="both"/>
        <w:rPr>
          <w:rFonts w:ascii="Times New Roman" w:hAnsi="Times New Roman"/>
          <w:sz w:val="28"/>
          <w:szCs w:val="28"/>
        </w:rPr>
      </w:pPr>
      <w:r w:rsidRPr="009E2A41">
        <w:rPr>
          <w:rFonts w:ascii="Times New Roman" w:hAnsi="Times New Roman"/>
          <w:sz w:val="28"/>
          <w:szCs w:val="28"/>
        </w:rPr>
        <w:t xml:space="preserve">2.10. Максимальное время ожидания в очереди при подаче заявления и при получении результата предоставления муниципальной услуги </w:t>
      </w:r>
      <w:r w:rsidRPr="009E2A41">
        <w:rPr>
          <w:rFonts w:ascii="Times New Roman" w:eastAsia="Calibri" w:hAnsi="Times New Roman"/>
          <w:sz w:val="28"/>
          <w:szCs w:val="28"/>
        </w:rPr>
        <w:t xml:space="preserve">в случае обращения заявителя непосредственно в уполномоченный орган или МФЦ, </w:t>
      </w:r>
      <w:r w:rsidRPr="009E2A41">
        <w:rPr>
          <w:rFonts w:ascii="Times New Roman" w:hAnsi="Times New Roman"/>
          <w:sz w:val="28"/>
          <w:szCs w:val="28"/>
        </w:rPr>
        <w:t>составляет 15 минут.</w:t>
      </w:r>
    </w:p>
    <w:p w14:paraId="27BB92E8"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lastRenderedPageBreak/>
        <w:t>2.11. Срок регистрации заявления и прилагаемых к нему документов составляет:</w:t>
      </w:r>
    </w:p>
    <w:p w14:paraId="61FF94A3"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t>- на личном приеме граждан  –  не  более 15 минут;</w:t>
      </w:r>
    </w:p>
    <w:p w14:paraId="24F6208F"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t xml:space="preserve">- при поступлении заявления и документов по почте или через МФЦ – не более 3 дней со дня поступления в уполномоченный орган;       </w:t>
      </w:r>
    </w:p>
    <w:p w14:paraId="114BE4A5" w14:textId="77777777" w:rsidR="009E2A41" w:rsidRPr="009E2A41" w:rsidRDefault="009E2A41" w:rsidP="009E2A41">
      <w:pPr>
        <w:shd w:val="clear" w:color="auto" w:fill="FFFFFF"/>
        <w:ind w:firstLine="709"/>
        <w:jc w:val="both"/>
        <w:rPr>
          <w:rFonts w:ascii="Times New Roman" w:hAnsi="Times New Roman"/>
          <w:sz w:val="28"/>
          <w:szCs w:val="28"/>
          <w:shd w:val="clear" w:color="auto" w:fill="C0C0C0"/>
        </w:rPr>
      </w:pPr>
      <w:r w:rsidRPr="009E2A41">
        <w:rPr>
          <w:rFonts w:ascii="Times New Roman" w:hAnsi="Times New Roman"/>
          <w:sz w:val="28"/>
          <w:szCs w:val="28"/>
        </w:rPr>
        <w:t xml:space="preserve">- при поступлении заявления в форме электронного документа, в том числе </w:t>
      </w:r>
      <w:r w:rsidRPr="009E2A41">
        <w:rPr>
          <w:rFonts w:ascii="Times New Roman" w:hAnsi="Times New Roman"/>
          <w:iCs/>
          <w:sz w:val="28"/>
          <w:szCs w:val="28"/>
        </w:rPr>
        <w:t xml:space="preserve">посредством </w:t>
      </w:r>
      <w:r w:rsidRPr="009E2A41">
        <w:rPr>
          <w:rFonts w:ascii="Times New Roman" w:hAnsi="Times New Roman"/>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278F477D" w14:textId="77777777" w:rsidR="009E2A41" w:rsidRPr="009E2A41" w:rsidRDefault="009E2A41" w:rsidP="009E2A41">
      <w:pPr>
        <w:shd w:val="clear" w:color="auto" w:fill="FFFFFF"/>
        <w:ind w:firstLine="709"/>
        <w:jc w:val="both"/>
        <w:rPr>
          <w:rFonts w:ascii="Times New Roman" w:hAnsi="Times New Roman"/>
          <w:sz w:val="28"/>
          <w:szCs w:val="28"/>
        </w:rPr>
      </w:pPr>
      <w:r w:rsidRPr="009E2A41">
        <w:rPr>
          <w:rFonts w:ascii="Times New Roman" w:hAnsi="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B64D11" w14:textId="77777777" w:rsidR="009E2A41" w:rsidRPr="009E2A41" w:rsidRDefault="009E2A41" w:rsidP="009E2A41">
      <w:pPr>
        <w:ind w:right="-16" w:firstLine="709"/>
        <w:jc w:val="both"/>
        <w:rPr>
          <w:rFonts w:ascii="Times New Roman" w:hAnsi="Times New Roman"/>
          <w:sz w:val="28"/>
          <w:szCs w:val="28"/>
        </w:rPr>
      </w:pPr>
      <w:r w:rsidRPr="009E2A41">
        <w:rPr>
          <w:rFonts w:ascii="Times New Roman" w:hAnsi="Times New Roman"/>
          <w:sz w:val="28"/>
          <w:szCs w:val="28"/>
        </w:rPr>
        <w:t>2.12.1. Требования к помещениям, в которых предоставляется муниципальная услуга.</w:t>
      </w:r>
    </w:p>
    <w:p w14:paraId="72B76A07" w14:textId="77777777" w:rsidR="009E2A41" w:rsidRPr="009E2A41" w:rsidRDefault="009E2A41" w:rsidP="009E2A41">
      <w:pPr>
        <w:ind w:right="-16" w:firstLine="709"/>
        <w:jc w:val="both"/>
        <w:rPr>
          <w:rFonts w:ascii="Times New Roman" w:hAnsi="Times New Roman"/>
          <w:sz w:val="28"/>
          <w:szCs w:val="28"/>
        </w:rPr>
      </w:pPr>
      <w:r w:rsidRPr="009E2A41">
        <w:rPr>
          <w:rFonts w:ascii="Times New Roman" w:hAnsi="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016B7B1E" w14:textId="77777777" w:rsidR="009E2A41" w:rsidRPr="009E2A41" w:rsidRDefault="009E2A41" w:rsidP="009E2A41">
      <w:pPr>
        <w:ind w:firstLine="720"/>
        <w:jc w:val="both"/>
        <w:rPr>
          <w:rFonts w:ascii="Times New Roman" w:hAnsi="Times New Roman"/>
          <w:sz w:val="28"/>
          <w:szCs w:val="28"/>
        </w:rPr>
      </w:pPr>
      <w:r w:rsidRPr="009E2A41">
        <w:rPr>
          <w:rFonts w:ascii="Times New Roman" w:hAnsi="Times New Roman"/>
          <w:sz w:val="28"/>
          <w:szCs w:val="28"/>
        </w:rPr>
        <w:t xml:space="preserve">Помещения уполномоченного органа должны соответствовать </w:t>
      </w:r>
      <w:bookmarkStart w:id="7" w:name="_Hlk73960986"/>
      <w:r w:rsidRPr="009E2A41">
        <w:rPr>
          <w:rFonts w:ascii="Times New Roman" w:hAnsi="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7"/>
      <w:r w:rsidRPr="009E2A41">
        <w:rPr>
          <w:rFonts w:ascii="Times New Roman" w:hAnsi="Times New Roman"/>
          <w:sz w:val="28"/>
          <w:szCs w:val="28"/>
        </w:rPr>
        <w:t>, и быть оборудованы средствами пожаротушения.</w:t>
      </w:r>
    </w:p>
    <w:p w14:paraId="135EE905"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Вход и выход из помещений оборудуются соответствующими указателями.</w:t>
      </w:r>
    </w:p>
    <w:p w14:paraId="3B1E245B"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0E659D9A"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6B5BD357"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2.12.2. Требования к местам ожидания.</w:t>
      </w:r>
    </w:p>
    <w:p w14:paraId="3CC7ABDD"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53190F7B"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lastRenderedPageBreak/>
        <w:t>Места ожидания должны быть оборудованы стульями, кресельными секциями, скамьями.</w:t>
      </w:r>
    </w:p>
    <w:p w14:paraId="0373C57E"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2.12.3. Требования к местам приема заявителей.</w:t>
      </w:r>
    </w:p>
    <w:p w14:paraId="0B6C2428"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Прием заявителей осуществляется в специально выделенных для этих целей помещениях.</w:t>
      </w:r>
    </w:p>
    <w:p w14:paraId="4EB3BA8B"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6008402F"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3793352C"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256BBA9E"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2.12.4. Требования к информационным стендам.</w:t>
      </w:r>
    </w:p>
    <w:p w14:paraId="30E30CE0"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1171C02D"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14:paraId="53E626CF"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3F6BB056"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текст настоящего административного регламента;</w:t>
      </w:r>
    </w:p>
    <w:p w14:paraId="2158A49E"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информация о порядке исполнения муниципальной услуги;</w:t>
      </w:r>
    </w:p>
    <w:p w14:paraId="60AFFEEA"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перечень документов, необходимых для предоставления муниципальной услуги;</w:t>
      </w:r>
    </w:p>
    <w:p w14:paraId="5AD335B7"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формы и образцы документов для заполнения.</w:t>
      </w:r>
    </w:p>
    <w:p w14:paraId="73C09E18" w14:textId="77777777" w:rsidR="009E2A41" w:rsidRPr="009E2A41" w:rsidRDefault="009E2A41" w:rsidP="009E2A41">
      <w:pPr>
        <w:pStyle w:val="ConsPlusNonformat"/>
        <w:ind w:right="-16" w:firstLine="709"/>
        <w:jc w:val="both"/>
        <w:rPr>
          <w:rFonts w:ascii="Times New Roman" w:hAnsi="Times New Roman" w:cs="Times New Roman"/>
          <w:sz w:val="28"/>
          <w:szCs w:val="28"/>
        </w:rPr>
      </w:pPr>
      <w:r w:rsidRPr="009E2A41">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14:paraId="3F7DFF25" w14:textId="77777777" w:rsidR="009E2A41" w:rsidRPr="009E2A41" w:rsidRDefault="009E2A41" w:rsidP="009E2A41">
      <w:pPr>
        <w:widowControl w:val="0"/>
        <w:ind w:right="-16" w:firstLine="709"/>
        <w:jc w:val="both"/>
        <w:rPr>
          <w:rFonts w:ascii="Times New Roman" w:hAnsi="Times New Roman"/>
          <w:sz w:val="28"/>
          <w:szCs w:val="28"/>
        </w:rPr>
      </w:pPr>
      <w:r w:rsidRPr="009E2A41">
        <w:rPr>
          <w:rFonts w:ascii="Times New Roman" w:hAnsi="Times New Roman"/>
          <w:sz w:val="28"/>
          <w:szCs w:val="28"/>
        </w:rPr>
        <w:t>справочные телефоны;</w:t>
      </w:r>
    </w:p>
    <w:p w14:paraId="5FB2152B" w14:textId="77777777" w:rsidR="009E2A41" w:rsidRPr="009E2A41" w:rsidRDefault="009E2A41" w:rsidP="009E2A41">
      <w:pPr>
        <w:widowControl w:val="0"/>
        <w:ind w:right="-16" w:firstLine="709"/>
        <w:jc w:val="both"/>
        <w:rPr>
          <w:rFonts w:ascii="Times New Roman" w:hAnsi="Times New Roman"/>
          <w:sz w:val="28"/>
          <w:szCs w:val="28"/>
        </w:rPr>
      </w:pPr>
      <w:r w:rsidRPr="009E2A41">
        <w:rPr>
          <w:rFonts w:ascii="Times New Roman" w:hAnsi="Times New Roman"/>
          <w:sz w:val="28"/>
          <w:szCs w:val="28"/>
        </w:rPr>
        <w:t>адреса электронной почты и адреса Интернет-сайтов;</w:t>
      </w:r>
    </w:p>
    <w:p w14:paraId="4DE2ED95" w14:textId="77777777" w:rsidR="009E2A41" w:rsidRPr="009E2A41" w:rsidRDefault="009E2A41" w:rsidP="009E2A41">
      <w:pPr>
        <w:widowControl w:val="0"/>
        <w:ind w:right="-16" w:firstLine="709"/>
        <w:jc w:val="both"/>
        <w:rPr>
          <w:rFonts w:ascii="Times New Roman" w:hAnsi="Times New Roman"/>
          <w:sz w:val="28"/>
          <w:szCs w:val="28"/>
        </w:rPr>
      </w:pPr>
      <w:r w:rsidRPr="009E2A41">
        <w:rPr>
          <w:rFonts w:ascii="Times New Roman" w:hAnsi="Times New Roman"/>
          <w:sz w:val="28"/>
          <w:szCs w:val="28"/>
        </w:rPr>
        <w:t>информация о месте личного приема, а также об установленных для личного приема днях и часах.</w:t>
      </w:r>
    </w:p>
    <w:p w14:paraId="15C15A9A"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14:paraId="35BD87E2"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(адрес сайта </w:t>
      </w:r>
      <w:hyperlink r:id="rId16" w:history="1">
        <w:r w:rsidR="001745BE" w:rsidRPr="00406FFB">
          <w:rPr>
            <w:rStyle w:val="ad"/>
            <w:rFonts w:ascii="Times New Roman" w:hAnsi="Times New Roman" w:cs="NanumGothic"/>
            <w:sz w:val="28"/>
            <w:szCs w:val="20"/>
          </w:rPr>
          <w:t>https://adm-valuevka.r</w:t>
        </w:r>
        <w:r w:rsidR="001745BE" w:rsidRPr="00406FFB">
          <w:rPr>
            <w:rStyle w:val="ad"/>
            <w:rFonts w:ascii="Times New Roman" w:hAnsi="Times New Roman" w:cs="NanumGothic"/>
            <w:sz w:val="28"/>
            <w:szCs w:val="20"/>
            <w:lang w:val="en-US"/>
          </w:rPr>
          <w:t>u</w:t>
        </w:r>
        <w:r w:rsidR="001745BE" w:rsidRPr="00406FFB">
          <w:rPr>
            <w:rStyle w:val="ad"/>
            <w:rFonts w:ascii="Times New Roman" w:hAnsi="Times New Roman" w:cs="NanumGothic"/>
            <w:sz w:val="28"/>
            <w:szCs w:val="20"/>
          </w:rPr>
          <w:t>/</w:t>
        </w:r>
      </w:hyperlink>
      <w:r w:rsidRPr="009E2A41">
        <w:rPr>
          <w:rFonts w:ascii="Times New Roman" w:hAnsi="Times New Roman"/>
          <w:sz w:val="28"/>
          <w:szCs w:val="28"/>
        </w:rPr>
        <w:t>).</w:t>
      </w:r>
    </w:p>
    <w:p w14:paraId="4312BCF2"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0E77392"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2.12.5. Требования к обеспечению доступности предоставления муниципальной услуги для инвалидов.</w:t>
      </w:r>
    </w:p>
    <w:p w14:paraId="0A4971D9"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В целях обеспечения условий доступности для инвалидов муниципальной услуги должно быть обеспечено:</w:t>
      </w:r>
    </w:p>
    <w:p w14:paraId="3EA14216"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4B711EEF"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беспрепятственный вход инвалидов в помещение и выход из него;</w:t>
      </w:r>
    </w:p>
    <w:p w14:paraId="4DBC819A"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53C4D56C"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413C8054"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4913E62A"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71B652"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допуск сурдопереводчика и тифлосурдопереводчика;</w:t>
      </w:r>
    </w:p>
    <w:p w14:paraId="746C3231"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5CE69CC"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14:paraId="0ABDBBD0" w14:textId="77777777" w:rsidR="009E2A41" w:rsidRPr="009E2A41" w:rsidRDefault="009E2A41" w:rsidP="009E2A41">
      <w:pPr>
        <w:pStyle w:val="ConsPlusNormal"/>
        <w:ind w:firstLine="709"/>
        <w:jc w:val="both"/>
        <w:rPr>
          <w:rFonts w:ascii="Times New Roman" w:hAnsi="Times New Roman"/>
          <w:sz w:val="28"/>
          <w:szCs w:val="28"/>
        </w:rPr>
      </w:pPr>
      <w:r w:rsidRPr="009E2A41">
        <w:rPr>
          <w:rFonts w:ascii="Times New Roman" w:hAnsi="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2BDAC20D" w14:textId="77777777" w:rsidR="009E2A41" w:rsidRPr="009E2A41" w:rsidRDefault="009E2A41" w:rsidP="009E2A41">
      <w:pPr>
        <w:pStyle w:val="ConsPlusNonformat"/>
        <w:ind w:right="-16" w:firstLine="709"/>
        <w:jc w:val="both"/>
        <w:rPr>
          <w:rFonts w:ascii="Times New Roman" w:hAnsi="Times New Roman" w:cs="Times New Roman"/>
          <w:sz w:val="28"/>
          <w:szCs w:val="28"/>
        </w:rPr>
      </w:pPr>
      <w:r w:rsidRPr="009E2A41">
        <w:rPr>
          <w:rFonts w:ascii="Times New Roman" w:hAnsi="Times New Roman" w:cs="Times New Roman"/>
          <w:sz w:val="28"/>
          <w:szCs w:val="28"/>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E2A41">
        <w:rPr>
          <w:rFonts w:ascii="Times New Roman" w:hAnsi="Times New Roman" w:cs="Times New Roman"/>
          <w:bCs/>
          <w:sz w:val="28"/>
          <w:szCs w:val="28"/>
        </w:rPr>
        <w:t xml:space="preserve">уполномоченного органа </w:t>
      </w:r>
      <w:r w:rsidRPr="009E2A41">
        <w:rPr>
          <w:rFonts w:ascii="Times New Roman" w:hAnsi="Times New Roman" w:cs="Times New Roman"/>
          <w:sz w:val="28"/>
          <w:szCs w:val="28"/>
        </w:rPr>
        <w:t>и должностных лиц</w:t>
      </w:r>
      <w:r w:rsidRPr="009E2A41">
        <w:rPr>
          <w:rFonts w:ascii="Times New Roman" w:hAnsi="Times New Roman" w:cs="Times New Roman"/>
          <w:bCs/>
          <w:i/>
          <w:sz w:val="28"/>
          <w:szCs w:val="28"/>
        </w:rPr>
        <w:t xml:space="preserve"> </w:t>
      </w:r>
      <w:r w:rsidRPr="009E2A41">
        <w:rPr>
          <w:rFonts w:ascii="Times New Roman" w:hAnsi="Times New Roman" w:cs="Times New Roman"/>
          <w:bCs/>
          <w:sz w:val="28"/>
          <w:szCs w:val="28"/>
        </w:rPr>
        <w:t>уполномоченного органа</w:t>
      </w:r>
      <w:r w:rsidRPr="009E2A41">
        <w:rPr>
          <w:rFonts w:ascii="Times New Roman" w:hAnsi="Times New Roman" w:cs="Times New Roman"/>
          <w:sz w:val="28"/>
          <w:szCs w:val="28"/>
        </w:rPr>
        <w:t xml:space="preserve">. </w:t>
      </w:r>
    </w:p>
    <w:p w14:paraId="02533C00" w14:textId="77777777" w:rsidR="009E2A41" w:rsidRPr="009E2A41" w:rsidRDefault="009E2A41" w:rsidP="009E2A41">
      <w:pPr>
        <w:ind w:firstLine="709"/>
        <w:jc w:val="both"/>
        <w:rPr>
          <w:rFonts w:ascii="Times New Roman" w:hAnsi="Times New Roman"/>
          <w:b/>
          <w:bCs/>
          <w:color w:val="FF0000"/>
          <w:sz w:val="28"/>
          <w:szCs w:val="28"/>
        </w:rPr>
      </w:pPr>
      <w:r w:rsidRPr="009E2A41">
        <w:rPr>
          <w:rFonts w:ascii="Times New Roman" w:hAnsi="Times New Roman"/>
          <w:sz w:val="28"/>
          <w:szCs w:val="28"/>
        </w:rPr>
        <w:lastRenderedPageBreak/>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9E2A41">
        <w:rPr>
          <w:rFonts w:ascii="Times New Roman" w:hAnsi="Times New Roman"/>
          <w:bCs/>
          <w:sz w:val="28"/>
          <w:szCs w:val="28"/>
        </w:rPr>
        <w:t>.</w:t>
      </w:r>
    </w:p>
    <w:p w14:paraId="4E318638" w14:textId="77777777" w:rsidR="009E2A41" w:rsidRPr="009E2A41" w:rsidRDefault="009E2A41" w:rsidP="009E2A41">
      <w:pPr>
        <w:ind w:left="900" w:right="771"/>
        <w:jc w:val="both"/>
        <w:outlineLvl w:val="0"/>
        <w:rPr>
          <w:rFonts w:ascii="Times New Roman" w:hAnsi="Times New Roman"/>
          <w:b/>
          <w:sz w:val="28"/>
          <w:szCs w:val="28"/>
        </w:rPr>
      </w:pPr>
    </w:p>
    <w:p w14:paraId="5CF6F15B" w14:textId="77777777" w:rsidR="009E2A41" w:rsidRPr="009E2A41" w:rsidRDefault="009E2A41" w:rsidP="009E2A41">
      <w:pPr>
        <w:ind w:right="-2"/>
        <w:jc w:val="center"/>
        <w:outlineLvl w:val="0"/>
        <w:rPr>
          <w:rFonts w:ascii="Times New Roman" w:hAnsi="Times New Roman"/>
          <w:b/>
          <w:sz w:val="28"/>
          <w:szCs w:val="28"/>
        </w:rPr>
      </w:pPr>
      <w:r w:rsidRPr="009E2A41">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089606D4" w14:textId="77777777" w:rsidR="009E2A41" w:rsidRPr="009E2A41" w:rsidRDefault="009E2A41" w:rsidP="009E2A41">
      <w:pPr>
        <w:ind w:firstLine="540"/>
        <w:jc w:val="both"/>
        <w:rPr>
          <w:rFonts w:ascii="Times New Roman" w:hAnsi="Times New Roman"/>
          <w:sz w:val="28"/>
          <w:szCs w:val="28"/>
        </w:rPr>
      </w:pPr>
    </w:p>
    <w:p w14:paraId="7E90B387"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Предоставление муниципальной услуги включает в себя следующие административные процедуры:</w:t>
      </w:r>
    </w:p>
    <w:p w14:paraId="10442AF2"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 </w:t>
      </w:r>
    </w:p>
    <w:p w14:paraId="223044C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2) формирование и направление межведомственных запросов о предоставлении документов (информации), необходимых для рассмотрения заявления;</w:t>
      </w:r>
    </w:p>
    <w:p w14:paraId="30CB6F5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 рассмотрение заявления, принятие решения по итогам рассмотрения, направление (выдача) результата предоставления муниципальной услуги.</w:t>
      </w:r>
    </w:p>
    <w:p w14:paraId="077B4FC6" w14:textId="77777777" w:rsidR="009E2A41" w:rsidRPr="009E2A41" w:rsidRDefault="009E2A41" w:rsidP="009E2A41">
      <w:pPr>
        <w:ind w:firstLine="709"/>
        <w:jc w:val="both"/>
        <w:rPr>
          <w:rFonts w:ascii="Times New Roman" w:hAnsi="Times New Roman"/>
          <w:sz w:val="28"/>
          <w:szCs w:val="28"/>
        </w:rPr>
      </w:pPr>
    </w:p>
    <w:p w14:paraId="20B01960"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3.1. </w:t>
      </w:r>
      <w:r w:rsidRPr="009E2A41">
        <w:rPr>
          <w:rFonts w:ascii="Times New Roman" w:hAnsi="Times New Roman"/>
          <w:sz w:val="28"/>
          <w:szCs w:val="28"/>
          <w:u w:val="single"/>
        </w:rPr>
        <w:t>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14:paraId="1ECA456E"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w:t>
      </w:r>
      <w:r w:rsidRPr="009E2A41">
        <w:rPr>
          <w:rFonts w:ascii="Times New Roman" w:hAnsi="Times New Roman"/>
          <w:sz w:val="28"/>
          <w:szCs w:val="28"/>
        </w:rPr>
        <w:br/>
        <w:t>в электронной форме.</w:t>
      </w:r>
    </w:p>
    <w:p w14:paraId="50D6405C" w14:textId="77777777" w:rsidR="009E2A41" w:rsidRPr="009E2A41" w:rsidRDefault="009E2A41" w:rsidP="009E2A41">
      <w:pPr>
        <w:autoSpaceDE w:val="0"/>
        <w:autoSpaceDN w:val="0"/>
        <w:adjustRightInd w:val="0"/>
        <w:ind w:firstLine="709"/>
        <w:jc w:val="both"/>
        <w:rPr>
          <w:rFonts w:ascii="Times New Roman" w:eastAsia="Calibri" w:hAnsi="Times New Roman"/>
          <w:sz w:val="28"/>
          <w:szCs w:val="28"/>
        </w:rPr>
      </w:pPr>
      <w:r w:rsidRPr="009E2A41">
        <w:rPr>
          <w:rFonts w:ascii="Times New Roman" w:hAnsi="Times New Roman"/>
          <w:sz w:val="28"/>
          <w:szCs w:val="28"/>
        </w:rPr>
        <w:t xml:space="preserve">3.1.2. При приеме </w:t>
      </w:r>
      <w:r w:rsidRPr="009E2A41">
        <w:rPr>
          <w:rFonts w:ascii="Times New Roman" w:eastAsia="Calibri" w:hAnsi="Times New Roman"/>
          <w:sz w:val="28"/>
          <w:szCs w:val="28"/>
        </w:rPr>
        <w:t>заявления и</w:t>
      </w:r>
      <w:r w:rsidRPr="009E2A41">
        <w:rPr>
          <w:rFonts w:ascii="Times New Roman" w:hAnsi="Times New Roman"/>
          <w:sz w:val="28"/>
          <w:szCs w:val="28"/>
        </w:rPr>
        <w:t xml:space="preserve"> документов должностное лицо </w:t>
      </w:r>
      <w:r w:rsidRPr="009E2A41">
        <w:rPr>
          <w:rFonts w:ascii="Times New Roman" w:hAnsi="Times New Roman"/>
          <w:iCs/>
          <w:sz w:val="28"/>
          <w:szCs w:val="28"/>
        </w:rPr>
        <w:t>уполномоченного органа</w:t>
      </w:r>
      <w:r w:rsidRPr="009E2A41">
        <w:rPr>
          <w:rFonts w:ascii="Times New Roman" w:hAnsi="Times New Roman"/>
          <w:sz w:val="28"/>
          <w:szCs w:val="28"/>
        </w:rPr>
        <w:t xml:space="preserve">,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пунктом 2.6.1.2 - 2.6.1.4 настоящего административного регламента пакета документов, </w:t>
      </w:r>
      <w:r w:rsidRPr="009E2A41">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14:paraId="466FFA7D" w14:textId="7F3209B4"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xml:space="preserve">3.1.3. Должностное лицо </w:t>
      </w:r>
      <w:r w:rsidR="00677098" w:rsidRPr="00677098">
        <w:rPr>
          <w:rFonts w:ascii="Times New Roman" w:hAnsi="Times New Roman"/>
          <w:iCs/>
          <w:sz w:val="28"/>
          <w:szCs w:val="28"/>
        </w:rPr>
        <w:t xml:space="preserve">администрации </w:t>
      </w:r>
      <w:r w:rsidR="00B5663E">
        <w:rPr>
          <w:rFonts w:ascii="Times New Roman" w:hAnsi="Times New Roman"/>
          <w:iCs/>
          <w:sz w:val="28"/>
          <w:szCs w:val="28"/>
        </w:rPr>
        <w:t>Лятошин</w:t>
      </w:r>
      <w:r w:rsidR="00677098" w:rsidRPr="00677098">
        <w:rPr>
          <w:rFonts w:ascii="Times New Roman" w:hAnsi="Times New Roman"/>
          <w:iCs/>
          <w:sz w:val="28"/>
          <w:szCs w:val="28"/>
        </w:rPr>
        <w:t>ского сельского поселения</w:t>
      </w:r>
      <w:r w:rsidRPr="009E2A41">
        <w:rPr>
          <w:rFonts w:ascii="Times New Roman" w:hAnsi="Times New Roman"/>
          <w:i/>
          <w:iCs/>
          <w:sz w:val="28"/>
          <w:szCs w:val="28"/>
          <w:u w:val="single"/>
        </w:rPr>
        <w:t>,</w:t>
      </w:r>
      <w:r w:rsidRPr="009E2A41">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50E96AEC"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lastRenderedPageBreak/>
        <w:t xml:space="preserve">Заявление и прилагаемые к нему документы, поступившие в </w:t>
      </w:r>
      <w:r w:rsidRPr="009E2A41">
        <w:rPr>
          <w:rFonts w:ascii="Times New Roman" w:hAnsi="Times New Roman"/>
          <w:iCs/>
          <w:sz w:val="28"/>
          <w:szCs w:val="28"/>
        </w:rPr>
        <w:t>уполномоченный орган</w:t>
      </w:r>
      <w:r w:rsidRPr="009E2A41">
        <w:rPr>
          <w:rFonts w:ascii="Times New Roman" w:hAnsi="Times New Roman"/>
          <w:sz w:val="28"/>
          <w:szCs w:val="28"/>
        </w:rPr>
        <w:t xml:space="preserve"> в электронном виде, регистрируются в общем порядке.</w:t>
      </w:r>
    </w:p>
    <w:p w14:paraId="25B7AD96"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14:paraId="128B22C5" w14:textId="77777777" w:rsidR="009E2A41" w:rsidRPr="009E2A41" w:rsidRDefault="009E2A41" w:rsidP="009E2A41">
      <w:pPr>
        <w:autoSpaceDE w:val="0"/>
        <w:autoSpaceDN w:val="0"/>
        <w:adjustRightInd w:val="0"/>
        <w:ind w:firstLine="709"/>
        <w:jc w:val="both"/>
        <w:rPr>
          <w:rFonts w:ascii="Times New Roman" w:hAnsi="Times New Roman"/>
          <w:sz w:val="28"/>
          <w:szCs w:val="28"/>
        </w:rPr>
      </w:pPr>
      <w:bookmarkStart w:id="8" w:name="Par0"/>
      <w:bookmarkEnd w:id="8"/>
      <w:r w:rsidRPr="009E2A41">
        <w:rPr>
          <w:rFonts w:ascii="Times New Roman" w:hAnsi="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7EC199C8"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64359307"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xml:space="preserve">Получение заявления в форме электронного документа и прилагаемых </w:t>
      </w:r>
      <w:r w:rsidRPr="009E2A41">
        <w:rPr>
          <w:rFonts w:ascii="Times New Roman" w:hAnsi="Times New Roman"/>
          <w:sz w:val="28"/>
          <w:szCs w:val="28"/>
        </w:rPr>
        <w:b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14:paraId="765659AB"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9BAE510"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41F27F0A"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14:paraId="0F006F83" w14:textId="77777777" w:rsidR="009E2A41" w:rsidRPr="009E2A41" w:rsidRDefault="009E2A41" w:rsidP="009E2A41">
      <w:pPr>
        <w:autoSpaceDE w:val="0"/>
        <w:ind w:firstLine="709"/>
        <w:jc w:val="both"/>
        <w:rPr>
          <w:rFonts w:ascii="Times New Roman" w:hAnsi="Times New Roman"/>
          <w:sz w:val="28"/>
          <w:szCs w:val="28"/>
        </w:rPr>
      </w:pPr>
      <w:r w:rsidRPr="009E2A41">
        <w:rPr>
          <w:rFonts w:ascii="Times New Roman" w:hAnsi="Times New Roman"/>
          <w:sz w:val="28"/>
          <w:szCs w:val="28"/>
        </w:rPr>
        <w:t xml:space="preserve">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14:paraId="1EC2B601"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t>3.1.6. Максимальный срок исполнения административной процедуры:</w:t>
      </w:r>
    </w:p>
    <w:p w14:paraId="2ECD0DCB"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t>- на личном приеме граждан  –  не более 15 минут;</w:t>
      </w:r>
    </w:p>
    <w:p w14:paraId="0B96FEE3"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t xml:space="preserve">- при поступлении заявления и документов по почте или через МФЦ – </w:t>
      </w:r>
      <w:r w:rsidRPr="009E2A41">
        <w:rPr>
          <w:rFonts w:ascii="Times New Roman" w:hAnsi="Times New Roman"/>
          <w:sz w:val="28"/>
          <w:szCs w:val="28"/>
        </w:rPr>
        <w:br/>
        <w:t>не более 3 дней со дня поступления в уполномоченный орган;</w:t>
      </w:r>
    </w:p>
    <w:p w14:paraId="3ABD11A6" w14:textId="77777777" w:rsidR="009E2A41" w:rsidRPr="009E2A41" w:rsidRDefault="009E2A41" w:rsidP="009E2A41">
      <w:pPr>
        <w:pStyle w:val="af9"/>
        <w:ind w:firstLine="709"/>
        <w:jc w:val="both"/>
        <w:rPr>
          <w:rFonts w:ascii="Times New Roman" w:hAnsi="Times New Roman"/>
          <w:sz w:val="28"/>
          <w:szCs w:val="28"/>
        </w:rPr>
      </w:pPr>
      <w:r w:rsidRPr="009E2A41">
        <w:rPr>
          <w:rFonts w:ascii="Times New Roman" w:hAnsi="Times New Roman"/>
          <w:sz w:val="28"/>
          <w:szCs w:val="28"/>
        </w:rPr>
        <w:t>- при поступлении заявления в форме электронного документа</w:t>
      </w:r>
      <w:r w:rsidRPr="009E2A41">
        <w:rPr>
          <w:rFonts w:ascii="Times New Roman" w:hAnsi="Times New Roman"/>
          <w:strike/>
          <w:sz w:val="28"/>
          <w:szCs w:val="28"/>
        </w:rPr>
        <w:t xml:space="preserve"> </w:t>
      </w:r>
      <w:r w:rsidRPr="009E2A41">
        <w:rPr>
          <w:rFonts w:ascii="Times New Roman" w:hAnsi="Times New Roman"/>
          <w:sz w:val="28"/>
          <w:szCs w:val="28"/>
        </w:rPr>
        <w:t>посредством Единого портала государственных и муниципальных услуг – 1 рабочий день.</w:t>
      </w:r>
    </w:p>
    <w:p w14:paraId="025AD637" w14:textId="77777777" w:rsidR="009E2A41" w:rsidRPr="009E2A41" w:rsidRDefault="009E2A41" w:rsidP="009E2A41">
      <w:pPr>
        <w:ind w:firstLine="540"/>
        <w:jc w:val="both"/>
        <w:rPr>
          <w:rFonts w:ascii="Times New Roman" w:hAnsi="Times New Roman"/>
          <w:sz w:val="28"/>
          <w:szCs w:val="28"/>
        </w:rPr>
      </w:pPr>
      <w:r w:rsidRPr="009E2A41">
        <w:rPr>
          <w:rFonts w:ascii="Times New Roman" w:hAnsi="Times New Roman"/>
          <w:sz w:val="28"/>
          <w:szCs w:val="28"/>
        </w:rPr>
        <w:t xml:space="preserve">  Уведомление об отказе в приеме к рассмотрению заявления и прилагаемых к нему документов направляется заявителю </w:t>
      </w:r>
      <w:r w:rsidRPr="009E2A41">
        <w:rPr>
          <w:rFonts w:ascii="Times New Roman" w:hAnsi="Times New Roman"/>
          <w:iCs/>
          <w:sz w:val="28"/>
          <w:szCs w:val="28"/>
        </w:rPr>
        <w:t>не позднее 5 рабочих дней со дня поступления заявления в уполномоченный орган.</w:t>
      </w:r>
    </w:p>
    <w:p w14:paraId="71D8A557"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F4BDEA4"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3.1.7. Результатом исполнения административной процедуры является:</w:t>
      </w:r>
    </w:p>
    <w:p w14:paraId="3CA8F080"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381F3DCF"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lastRenderedPageBreak/>
        <w:t>- направление уведомления об отказе в приеме к рассмотрению заявления по основаниям, установленным пунктом 2.7 настоящего административного регламента.</w:t>
      </w:r>
    </w:p>
    <w:p w14:paraId="219309D7" w14:textId="77777777" w:rsidR="009E2A41" w:rsidRPr="009E2A41" w:rsidRDefault="009E2A41" w:rsidP="009E2A41">
      <w:pPr>
        <w:ind w:firstLine="709"/>
        <w:jc w:val="both"/>
        <w:rPr>
          <w:rFonts w:ascii="Times New Roman" w:hAnsi="Times New Roman"/>
          <w:sz w:val="28"/>
          <w:szCs w:val="28"/>
          <w:u w:val="single"/>
        </w:rPr>
      </w:pPr>
    </w:p>
    <w:p w14:paraId="20ED3634"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u w:val="single"/>
        </w:rPr>
        <w:t>3.2. Формирование и направление межведомственных запросов о предоставлении документов (информации), необходимых для рассмотрения заявления</w:t>
      </w:r>
    </w:p>
    <w:p w14:paraId="47452C1A"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3.2.1.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14:paraId="43B9B8A9"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46EE15B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36C40405"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3.2.4. Максимальный срок исполнения административной процедуры – не более 2 дней со дня окончания приема документов и регистрации заявления.</w:t>
      </w:r>
    </w:p>
    <w:p w14:paraId="18DAF4EF"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3.2.5.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14:paraId="22F32262"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      </w:t>
      </w:r>
    </w:p>
    <w:p w14:paraId="647ACDDC" w14:textId="77777777" w:rsidR="009E2A41" w:rsidRPr="009E2A41" w:rsidRDefault="009E2A41" w:rsidP="009E2A41">
      <w:pPr>
        <w:ind w:firstLine="709"/>
        <w:jc w:val="both"/>
        <w:rPr>
          <w:rFonts w:ascii="Times New Roman" w:hAnsi="Times New Roman"/>
          <w:sz w:val="28"/>
          <w:szCs w:val="28"/>
          <w:u w:val="single"/>
        </w:rPr>
      </w:pPr>
      <w:r w:rsidRPr="009E2A41">
        <w:rPr>
          <w:rFonts w:ascii="Times New Roman" w:hAnsi="Times New Roman"/>
          <w:sz w:val="28"/>
          <w:szCs w:val="28"/>
          <w:u w:val="single"/>
        </w:rPr>
        <w:t>3.3. Рассмотрение заявления, принятие решения по итогам рассмотрения</w:t>
      </w:r>
      <w:r w:rsidRPr="009E2A41">
        <w:rPr>
          <w:rFonts w:ascii="Times New Roman" w:hAnsi="Times New Roman"/>
          <w:sz w:val="28"/>
          <w:szCs w:val="28"/>
        </w:rPr>
        <w:t xml:space="preserve">, </w:t>
      </w:r>
      <w:r w:rsidRPr="009E2A41">
        <w:rPr>
          <w:rFonts w:ascii="Times New Roman" w:hAnsi="Times New Roman"/>
          <w:sz w:val="28"/>
          <w:szCs w:val="28"/>
          <w:u w:val="single"/>
        </w:rPr>
        <w:t xml:space="preserve">направление (выдача) результата предоставления муниципальной услуги   </w:t>
      </w:r>
    </w:p>
    <w:p w14:paraId="56385CF8"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4B536D16"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lastRenderedPageBreak/>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выдаче (продлении) разрешения, предусмотренных </w:t>
      </w:r>
      <w:hyperlink r:id="rId17" w:tooltip="consultantplus://offline/ref=3FF3696CC0E72D30E85EBEEAAA3143DAF3E21AFADAAFBAF6A9CE31AAB438CFC3EDD6F931E2FC16FDA45070cACAI" w:history="1">
        <w:r w:rsidRPr="009E2A41">
          <w:rPr>
            <w:rFonts w:ascii="Times New Roman" w:hAnsi="Times New Roman"/>
            <w:sz w:val="28"/>
            <w:szCs w:val="28"/>
          </w:rPr>
          <w:t>пунктами 2.</w:t>
        </w:r>
      </w:hyperlink>
      <w:r w:rsidRPr="009E2A41">
        <w:rPr>
          <w:rFonts w:ascii="Times New Roman" w:hAnsi="Times New Roman"/>
          <w:sz w:val="28"/>
          <w:szCs w:val="28"/>
        </w:rPr>
        <w:t>8.2, 2.8.3 настоящего административного регламента.</w:t>
      </w:r>
    </w:p>
    <w:p w14:paraId="5A8CBA69"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3.3.3. По итогам рассмотрения должностное лицо уполномоченного органа, ответственное за предоставление муниципальной услуги, готовит проект разрешения либо уведомления об отказе в выдаче (продлении) разрешения при наличии оснований, предусмотренных </w:t>
      </w:r>
      <w:hyperlink r:id="rId18" w:tooltip="consultantplus://offline/ref=3FF3696CC0E72D30E85EBEEAAA3143DAF3E21AFADAAFBAF6A9CE31AAB438CFC3EDD6F931E2FC16FDA45070cACAI" w:history="1">
        <w:r w:rsidRPr="009E2A41">
          <w:rPr>
            <w:rFonts w:ascii="Times New Roman" w:hAnsi="Times New Roman"/>
            <w:sz w:val="28"/>
            <w:szCs w:val="28"/>
          </w:rPr>
          <w:t>пунктами 2.</w:t>
        </w:r>
      </w:hyperlink>
      <w:r w:rsidRPr="009E2A41">
        <w:rPr>
          <w:rFonts w:ascii="Times New Roman" w:hAnsi="Times New Roman"/>
          <w:sz w:val="28"/>
          <w:szCs w:val="28"/>
        </w:rPr>
        <w:t>8.2, 2.8.3 настоящего административного регламента.</w:t>
      </w:r>
    </w:p>
    <w:p w14:paraId="63D82AAE"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Уведомление об отказе в выдаче (продлении) разрешения должно быть обоснованным и содержать основания отказа.</w:t>
      </w:r>
    </w:p>
    <w:p w14:paraId="76EA3B8F"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3.3.4. Проект разрешения</w:t>
      </w:r>
      <w:r w:rsidRPr="009E2A41">
        <w:rPr>
          <w:rFonts w:ascii="Times New Roman" w:eastAsia="Calibri" w:hAnsi="Times New Roman"/>
          <w:sz w:val="28"/>
          <w:szCs w:val="28"/>
        </w:rPr>
        <w:t xml:space="preserve">, </w:t>
      </w:r>
      <w:r w:rsidRPr="009E2A41">
        <w:rPr>
          <w:rFonts w:ascii="Times New Roman" w:hAnsi="Times New Roman"/>
          <w:sz w:val="28"/>
          <w:szCs w:val="28"/>
        </w:rPr>
        <w:t xml:space="preserve">проект уведомления об отказе в выдаче (продлении) </w:t>
      </w:r>
      <w:r w:rsidRPr="009E2A41">
        <w:rPr>
          <w:rFonts w:ascii="Times New Roman" w:eastAsia="Calibri" w:hAnsi="Times New Roman"/>
          <w:sz w:val="28"/>
          <w:szCs w:val="28"/>
        </w:rPr>
        <w:t xml:space="preserve">разрешения, </w:t>
      </w:r>
      <w:r w:rsidRPr="009E2A41">
        <w:rPr>
          <w:rFonts w:ascii="Times New Roman" w:hAnsi="Times New Roman"/>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12FBE1CD" w14:textId="77777777" w:rsidR="009E2A41" w:rsidRPr="009E2A41" w:rsidRDefault="009E2A41" w:rsidP="009E2A41">
      <w:pPr>
        <w:ind w:firstLine="709"/>
        <w:jc w:val="both"/>
        <w:rPr>
          <w:rFonts w:ascii="Times New Roman" w:eastAsia="Calibri" w:hAnsi="Times New Roman"/>
          <w:color w:val="FF0000"/>
          <w:sz w:val="28"/>
          <w:szCs w:val="28"/>
        </w:rPr>
      </w:pPr>
      <w:r w:rsidRPr="009E2A41">
        <w:rPr>
          <w:rFonts w:ascii="Times New Roman" w:hAnsi="Times New Roman"/>
          <w:sz w:val="28"/>
          <w:szCs w:val="28"/>
        </w:rPr>
        <w:t xml:space="preserve">В случае если при подаче документов для продления разрешения заявителем представлен оригинал разрешения, специалист уполномоченного органа также проставляет отметку в разрешении с указанием новой даты (периода действия) разрешения на основании </w:t>
      </w:r>
      <w:r w:rsidRPr="009E2A41">
        <w:rPr>
          <w:rFonts w:ascii="Times New Roman" w:eastAsia="Calibri" w:hAnsi="Times New Roman"/>
          <w:sz w:val="28"/>
          <w:szCs w:val="28"/>
        </w:rPr>
        <w:t xml:space="preserve">принятого уполномоченным органом решения о продлении разрешение. При продлении разрешения по причине замены подрядной организации, осуществляющей работы, оформляется новое разрешение. </w:t>
      </w:r>
    </w:p>
    <w:p w14:paraId="64122AE5" w14:textId="77777777" w:rsidR="009E2A41" w:rsidRPr="009E2A41" w:rsidRDefault="009E2A41" w:rsidP="009E2A41">
      <w:pPr>
        <w:tabs>
          <w:tab w:val="left" w:pos="567"/>
        </w:tabs>
        <w:ind w:firstLine="709"/>
        <w:jc w:val="both"/>
        <w:rPr>
          <w:rFonts w:ascii="Times New Roman" w:hAnsi="Times New Roman"/>
          <w:sz w:val="28"/>
          <w:szCs w:val="28"/>
        </w:rPr>
      </w:pPr>
      <w:r w:rsidRPr="009E2A41">
        <w:rPr>
          <w:rFonts w:ascii="Times New Roman" w:hAnsi="Times New Roman"/>
          <w:sz w:val="28"/>
          <w:szCs w:val="28"/>
        </w:rPr>
        <w:t>3.3.5.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разрешение (уведомление)</w:t>
      </w:r>
      <w:r w:rsidRPr="009E2A41">
        <w:rPr>
          <w:rFonts w:ascii="Times New Roman" w:hAnsi="Times New Roman"/>
          <w:sz w:val="28"/>
          <w:szCs w:val="28"/>
          <w:lang w:eastAsia="ar-SA"/>
        </w:rPr>
        <w:t>.</w:t>
      </w:r>
    </w:p>
    <w:p w14:paraId="28048097" w14:textId="77777777" w:rsidR="009E2A41" w:rsidRPr="009E2A41" w:rsidRDefault="009E2A41" w:rsidP="009E2A41">
      <w:pPr>
        <w:tabs>
          <w:tab w:val="left" w:pos="-100"/>
        </w:tabs>
        <w:ind w:firstLine="709"/>
        <w:jc w:val="both"/>
        <w:rPr>
          <w:rFonts w:ascii="Times New Roman" w:hAnsi="Times New Roman"/>
          <w:sz w:val="28"/>
          <w:szCs w:val="28"/>
        </w:rPr>
      </w:pPr>
      <w:r w:rsidRPr="009E2A41">
        <w:rPr>
          <w:rFonts w:ascii="Times New Roman" w:hAnsi="Times New Roman"/>
          <w:sz w:val="28"/>
          <w:szCs w:val="28"/>
        </w:rPr>
        <w:t>3.3.6. Подписанное разрешение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4FC5DBD3"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3.3.7. Разрешение либо уведомление об отказе в выдаче (продлении) разрешения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748F059E"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посредством почтового отправления (по адресу, указанному в заявлении);</w:t>
      </w:r>
    </w:p>
    <w:p w14:paraId="2DD761AE"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в виде электронного документа, ссылка на который направляется уполномоченным органом заявителю посредством электронной почты;</w:t>
      </w:r>
    </w:p>
    <w:p w14:paraId="3ACB1D9D"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lastRenderedPageBreak/>
        <w:t>- в виде электронного документа, который направляется уполномоченным органом заявителю посредством электронной почты.</w:t>
      </w:r>
    </w:p>
    <w:p w14:paraId="1D3BDBDD"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1C6E803C"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3.3.8. Максимальный срок исполнения административной процедуры –</w:t>
      </w:r>
      <w:r w:rsidR="007F2E4E">
        <w:rPr>
          <w:rFonts w:ascii="Times New Roman" w:hAnsi="Times New Roman"/>
          <w:sz w:val="28"/>
          <w:szCs w:val="28"/>
        </w:rPr>
        <w:t>5</w:t>
      </w:r>
      <w:r w:rsidR="008A7C92">
        <w:rPr>
          <w:rFonts w:ascii="Times New Roman" w:hAnsi="Times New Roman"/>
          <w:sz w:val="28"/>
          <w:szCs w:val="28"/>
        </w:rPr>
        <w:t xml:space="preserve"> дней.</w:t>
      </w:r>
      <w:r w:rsidRPr="009E2A41">
        <w:rPr>
          <w:rFonts w:ascii="Times New Roman" w:hAnsi="Times New Roman"/>
          <w:sz w:val="28"/>
          <w:szCs w:val="28"/>
        </w:rPr>
        <w:t xml:space="preserve">                    </w:t>
      </w:r>
    </w:p>
    <w:p w14:paraId="563A3432"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 При рассмотрении заявления в случаях, указанных в пункте 1.5.1 настоящего административного регламента - </w:t>
      </w:r>
      <w:r w:rsidR="008A7C92">
        <w:rPr>
          <w:rFonts w:ascii="Times New Roman" w:hAnsi="Times New Roman"/>
          <w:sz w:val="28"/>
          <w:szCs w:val="28"/>
        </w:rPr>
        <w:t>5</w:t>
      </w:r>
      <w:r w:rsidRPr="009E2A41">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11F13710"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При рассмотрении заявления в случаях, указанных в пункте 1.5.2 настоящего административного регламента - </w:t>
      </w:r>
      <w:r w:rsidR="008A7C92">
        <w:rPr>
          <w:rFonts w:ascii="Times New Roman" w:hAnsi="Times New Roman"/>
          <w:sz w:val="28"/>
          <w:szCs w:val="28"/>
        </w:rPr>
        <w:t>2</w:t>
      </w:r>
      <w:r w:rsidRPr="009E2A41">
        <w:rPr>
          <w:rFonts w:ascii="Times New Roman" w:hAnsi="Times New Roman"/>
          <w:sz w:val="28"/>
          <w:szCs w:val="28"/>
        </w:rPr>
        <w:t xml:space="preserve"> дней с момента поступления заявления.</w:t>
      </w:r>
    </w:p>
    <w:p w14:paraId="6DDA0C91" w14:textId="77777777" w:rsidR="009E2A41" w:rsidRPr="009E2A41" w:rsidRDefault="009E2A41" w:rsidP="009E2A41">
      <w:pPr>
        <w:ind w:firstLine="709"/>
        <w:jc w:val="both"/>
        <w:rPr>
          <w:rFonts w:ascii="Times New Roman" w:hAnsi="Times New Roman"/>
          <w:sz w:val="28"/>
          <w:szCs w:val="28"/>
        </w:rPr>
      </w:pPr>
      <w:r w:rsidRPr="009E2A41">
        <w:rPr>
          <w:rFonts w:ascii="Times New Roman" w:hAnsi="Times New Roman"/>
          <w:sz w:val="28"/>
          <w:szCs w:val="28"/>
        </w:rPr>
        <w:t xml:space="preserve">При рассмотрении заявления в случаях, указанных в пункте 1.5.3 настоящего административного регламента - </w:t>
      </w:r>
      <w:r w:rsidR="008A7C92">
        <w:rPr>
          <w:rFonts w:ascii="Times New Roman" w:hAnsi="Times New Roman"/>
          <w:sz w:val="28"/>
          <w:szCs w:val="28"/>
        </w:rPr>
        <w:t>5</w:t>
      </w:r>
      <w:r w:rsidRPr="009E2A41">
        <w:rPr>
          <w:rFonts w:ascii="Times New Roman" w:hAnsi="Times New Roman"/>
          <w:sz w:val="28"/>
          <w:szCs w:val="28"/>
        </w:rPr>
        <w:t xml:space="preserve"> дней с момента поступления заявления.</w:t>
      </w:r>
    </w:p>
    <w:p w14:paraId="612119E0" w14:textId="77777777" w:rsidR="009E2A41" w:rsidRPr="009E2A41" w:rsidRDefault="009E2A41" w:rsidP="009E2A41">
      <w:pPr>
        <w:ind w:firstLine="709"/>
        <w:jc w:val="both"/>
        <w:rPr>
          <w:rFonts w:ascii="Times New Roman" w:eastAsia="Calibri" w:hAnsi="Times New Roman"/>
          <w:sz w:val="28"/>
          <w:szCs w:val="28"/>
        </w:rPr>
      </w:pPr>
      <w:r w:rsidRPr="009E2A41">
        <w:rPr>
          <w:rFonts w:ascii="Times New Roman" w:hAnsi="Times New Roman"/>
          <w:sz w:val="28"/>
          <w:szCs w:val="28"/>
        </w:rPr>
        <w:t xml:space="preserve">3.3.9. Результатом исполнения административной процедуры является направление (выдача) заявителю </w:t>
      </w:r>
      <w:r w:rsidRPr="009E2A41">
        <w:rPr>
          <w:rFonts w:ascii="Times New Roman" w:eastAsia="Calibri" w:hAnsi="Times New Roman"/>
          <w:sz w:val="28"/>
          <w:szCs w:val="28"/>
        </w:rPr>
        <w:t xml:space="preserve">разрешения либо уведомления об отказе в выдаче </w:t>
      </w:r>
      <w:r w:rsidRPr="009E2A41">
        <w:rPr>
          <w:rFonts w:ascii="Times New Roman" w:hAnsi="Times New Roman"/>
          <w:sz w:val="28"/>
          <w:szCs w:val="28"/>
        </w:rPr>
        <w:t xml:space="preserve">(продлении) </w:t>
      </w:r>
      <w:r w:rsidRPr="009E2A41">
        <w:rPr>
          <w:rFonts w:ascii="Times New Roman" w:eastAsia="Calibri" w:hAnsi="Times New Roman"/>
          <w:sz w:val="28"/>
          <w:szCs w:val="28"/>
        </w:rPr>
        <w:t xml:space="preserve">разрешения. </w:t>
      </w:r>
    </w:p>
    <w:p w14:paraId="4DEA8250" w14:textId="77777777" w:rsidR="009E2A41" w:rsidRPr="009E2A41" w:rsidRDefault="009E2A41" w:rsidP="009E2A41">
      <w:pPr>
        <w:autoSpaceDE w:val="0"/>
        <w:autoSpaceDN w:val="0"/>
        <w:adjustRightInd w:val="0"/>
        <w:ind w:firstLine="708"/>
        <w:jc w:val="both"/>
        <w:rPr>
          <w:rFonts w:ascii="Times New Roman" w:hAnsi="Times New Roman"/>
          <w:sz w:val="28"/>
          <w:szCs w:val="28"/>
          <w:u w:val="single"/>
        </w:rPr>
      </w:pPr>
    </w:p>
    <w:p w14:paraId="38960C08" w14:textId="77777777" w:rsidR="009E2A41" w:rsidRPr="009E2A41" w:rsidRDefault="009E2A41" w:rsidP="009E2A41">
      <w:pPr>
        <w:autoSpaceDE w:val="0"/>
        <w:autoSpaceDN w:val="0"/>
        <w:adjustRightInd w:val="0"/>
        <w:ind w:firstLine="708"/>
        <w:jc w:val="both"/>
        <w:rPr>
          <w:rFonts w:ascii="Times New Roman" w:hAnsi="Times New Roman"/>
          <w:sz w:val="28"/>
          <w:szCs w:val="28"/>
          <w:u w:val="single"/>
        </w:rPr>
      </w:pPr>
      <w:r w:rsidRPr="009E2A41">
        <w:rPr>
          <w:rFonts w:ascii="Times New Roman" w:hAnsi="Times New Roman"/>
          <w:sz w:val="28"/>
          <w:szCs w:val="28"/>
          <w:u w:val="single"/>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6F5867FE" w14:textId="77777777" w:rsidR="009E2A41" w:rsidRPr="009E2A41" w:rsidRDefault="009E2A41" w:rsidP="009E2A41">
      <w:pPr>
        <w:widowControl w:val="0"/>
        <w:tabs>
          <w:tab w:val="left" w:pos="0"/>
          <w:tab w:val="left" w:pos="709"/>
        </w:tabs>
        <w:autoSpaceDE w:val="0"/>
        <w:autoSpaceDN w:val="0"/>
        <w:adjustRightInd w:val="0"/>
        <w:ind w:firstLine="720"/>
        <w:jc w:val="both"/>
        <w:rPr>
          <w:rFonts w:ascii="Times New Roman" w:hAnsi="Times New Roman"/>
          <w:sz w:val="28"/>
          <w:szCs w:val="28"/>
        </w:rPr>
      </w:pPr>
      <w:r w:rsidRPr="009E2A41">
        <w:rPr>
          <w:rFonts w:ascii="Times New Roman" w:hAnsi="Times New Roman"/>
          <w:sz w:val="28"/>
          <w:szCs w:val="28"/>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2D9A7A5A" w14:textId="77777777" w:rsidR="009E2A41" w:rsidRPr="009E2A41" w:rsidRDefault="009E2A41" w:rsidP="009E2A41">
      <w:pPr>
        <w:ind w:firstLine="708"/>
        <w:jc w:val="both"/>
        <w:rPr>
          <w:rFonts w:ascii="Times New Roman" w:hAnsi="Times New Roman"/>
          <w:sz w:val="28"/>
          <w:szCs w:val="28"/>
        </w:rPr>
      </w:pPr>
      <w:r w:rsidRPr="009E2A41">
        <w:rPr>
          <w:rFonts w:ascii="Times New Roman" w:hAnsi="Times New Roman"/>
          <w:sz w:val="28"/>
          <w:szCs w:val="28"/>
        </w:rPr>
        <w:t>получение информации о порядке и сроках предоставления муниципальной услуги;</w:t>
      </w:r>
    </w:p>
    <w:p w14:paraId="1A54AAEF" w14:textId="77777777" w:rsidR="009E2A41" w:rsidRPr="009E2A41" w:rsidRDefault="009E2A41" w:rsidP="009E2A41">
      <w:pPr>
        <w:autoSpaceDE w:val="0"/>
        <w:autoSpaceDN w:val="0"/>
        <w:adjustRightInd w:val="0"/>
        <w:ind w:firstLine="708"/>
        <w:jc w:val="both"/>
        <w:rPr>
          <w:rFonts w:ascii="Times New Roman" w:hAnsi="Times New Roman"/>
          <w:bCs/>
          <w:sz w:val="28"/>
          <w:szCs w:val="28"/>
        </w:rPr>
      </w:pPr>
      <w:r w:rsidRPr="009E2A41">
        <w:rPr>
          <w:rFonts w:ascii="Times New Roman" w:hAnsi="Times New Roman"/>
          <w:bCs/>
          <w:sz w:val="28"/>
          <w:szCs w:val="28"/>
        </w:rPr>
        <w:t xml:space="preserve">запись на прием в уполномоченный орган для подачи запроса </w:t>
      </w:r>
      <w:r w:rsidRPr="009E2A41">
        <w:rPr>
          <w:rFonts w:ascii="Times New Roman" w:hAnsi="Times New Roman"/>
          <w:bCs/>
          <w:sz w:val="28"/>
          <w:szCs w:val="28"/>
        </w:rPr>
        <w:br/>
        <w:t>о предоставлении муниципальной услуги (далее – запрос);</w:t>
      </w:r>
    </w:p>
    <w:p w14:paraId="3D2E5D4E" w14:textId="77777777" w:rsidR="009E2A41" w:rsidRPr="009E2A41" w:rsidRDefault="009E2A41" w:rsidP="009E2A41">
      <w:pPr>
        <w:autoSpaceDE w:val="0"/>
        <w:autoSpaceDN w:val="0"/>
        <w:adjustRightInd w:val="0"/>
        <w:ind w:firstLine="708"/>
        <w:jc w:val="both"/>
        <w:rPr>
          <w:rFonts w:ascii="Times New Roman" w:hAnsi="Times New Roman"/>
          <w:bCs/>
          <w:sz w:val="28"/>
          <w:szCs w:val="28"/>
        </w:rPr>
      </w:pPr>
      <w:r w:rsidRPr="009E2A41">
        <w:rPr>
          <w:rFonts w:ascii="Times New Roman" w:hAnsi="Times New Roman"/>
          <w:bCs/>
          <w:sz w:val="28"/>
          <w:szCs w:val="28"/>
        </w:rPr>
        <w:t>формирование запроса;</w:t>
      </w:r>
    </w:p>
    <w:p w14:paraId="36BE41F1" w14:textId="77777777" w:rsidR="009E2A41" w:rsidRPr="009E2A41" w:rsidRDefault="009E2A41" w:rsidP="009E2A41">
      <w:pPr>
        <w:autoSpaceDE w:val="0"/>
        <w:autoSpaceDN w:val="0"/>
        <w:adjustRightInd w:val="0"/>
        <w:ind w:firstLine="708"/>
        <w:jc w:val="both"/>
        <w:rPr>
          <w:rFonts w:ascii="Times New Roman" w:hAnsi="Times New Roman"/>
          <w:bCs/>
          <w:sz w:val="28"/>
          <w:szCs w:val="28"/>
        </w:rPr>
      </w:pPr>
      <w:r w:rsidRPr="009E2A41">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3BF494C4" w14:textId="77777777" w:rsidR="009E2A41" w:rsidRPr="009E2A41" w:rsidRDefault="009E2A41" w:rsidP="009E2A41">
      <w:pPr>
        <w:autoSpaceDE w:val="0"/>
        <w:autoSpaceDN w:val="0"/>
        <w:adjustRightInd w:val="0"/>
        <w:ind w:firstLine="708"/>
        <w:jc w:val="both"/>
        <w:rPr>
          <w:rFonts w:ascii="Times New Roman" w:hAnsi="Times New Roman"/>
          <w:bCs/>
          <w:sz w:val="28"/>
          <w:szCs w:val="28"/>
        </w:rPr>
      </w:pPr>
      <w:r w:rsidRPr="009E2A41">
        <w:rPr>
          <w:rFonts w:ascii="Times New Roman" w:hAnsi="Times New Roman"/>
          <w:bCs/>
          <w:sz w:val="28"/>
          <w:szCs w:val="28"/>
        </w:rPr>
        <w:t>получение результата предоставления муниципальной услуги;</w:t>
      </w:r>
    </w:p>
    <w:p w14:paraId="30FBF15B" w14:textId="77777777" w:rsidR="009E2A41" w:rsidRPr="009E2A41" w:rsidRDefault="009E2A41" w:rsidP="009E2A41">
      <w:pPr>
        <w:autoSpaceDE w:val="0"/>
        <w:autoSpaceDN w:val="0"/>
        <w:adjustRightInd w:val="0"/>
        <w:ind w:firstLine="708"/>
        <w:jc w:val="both"/>
        <w:rPr>
          <w:rFonts w:ascii="Times New Roman" w:hAnsi="Times New Roman"/>
          <w:bCs/>
          <w:sz w:val="28"/>
          <w:szCs w:val="28"/>
        </w:rPr>
      </w:pPr>
      <w:r w:rsidRPr="009E2A41">
        <w:rPr>
          <w:rFonts w:ascii="Times New Roman" w:hAnsi="Times New Roman"/>
          <w:bCs/>
          <w:sz w:val="28"/>
          <w:szCs w:val="28"/>
        </w:rPr>
        <w:t>получение сведений о ходе выполнения запроса;</w:t>
      </w:r>
    </w:p>
    <w:p w14:paraId="4C66F4D8" w14:textId="77777777" w:rsidR="009E2A41" w:rsidRPr="009E2A41" w:rsidRDefault="009E2A41" w:rsidP="009E2A41">
      <w:pPr>
        <w:autoSpaceDE w:val="0"/>
        <w:autoSpaceDN w:val="0"/>
        <w:adjustRightInd w:val="0"/>
        <w:ind w:firstLine="708"/>
        <w:jc w:val="both"/>
        <w:rPr>
          <w:rFonts w:ascii="Times New Roman" w:hAnsi="Times New Roman"/>
          <w:bCs/>
          <w:sz w:val="28"/>
          <w:szCs w:val="28"/>
        </w:rPr>
      </w:pPr>
      <w:r w:rsidRPr="009E2A41">
        <w:rPr>
          <w:rFonts w:ascii="Times New Roman" w:hAnsi="Times New Roman"/>
          <w:bCs/>
          <w:sz w:val="28"/>
          <w:szCs w:val="28"/>
        </w:rPr>
        <w:t>осуществление оценки качества предоставления муниципальной услуги;</w:t>
      </w:r>
    </w:p>
    <w:p w14:paraId="24CBD292" w14:textId="77777777" w:rsidR="009E2A41" w:rsidRPr="009E2A41" w:rsidRDefault="009E2A41" w:rsidP="009E2A41">
      <w:pPr>
        <w:autoSpaceDE w:val="0"/>
        <w:autoSpaceDN w:val="0"/>
        <w:adjustRightInd w:val="0"/>
        <w:ind w:firstLine="708"/>
        <w:jc w:val="both"/>
        <w:rPr>
          <w:rFonts w:ascii="Times New Roman" w:hAnsi="Times New Roman"/>
          <w:sz w:val="28"/>
          <w:szCs w:val="28"/>
        </w:rPr>
      </w:pPr>
      <w:r w:rsidRPr="009E2A41">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3A59E52F" w14:textId="77777777" w:rsidR="009E2A41" w:rsidRPr="009E2A41" w:rsidRDefault="009E2A41" w:rsidP="009E2A41">
      <w:pPr>
        <w:autoSpaceDE w:val="0"/>
        <w:autoSpaceDN w:val="0"/>
        <w:adjustRightInd w:val="0"/>
        <w:ind w:firstLine="708"/>
        <w:jc w:val="both"/>
        <w:rPr>
          <w:rFonts w:ascii="Times New Roman" w:hAnsi="Times New Roman"/>
          <w:sz w:val="28"/>
          <w:szCs w:val="28"/>
        </w:rPr>
      </w:pPr>
      <w:r w:rsidRPr="009E2A41">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25BA141E" w14:textId="77777777" w:rsidR="009E2A41" w:rsidRPr="009E2A41" w:rsidRDefault="009E2A41" w:rsidP="009E2A41">
      <w:pPr>
        <w:autoSpaceDE w:val="0"/>
        <w:autoSpaceDN w:val="0"/>
        <w:adjustRightInd w:val="0"/>
        <w:ind w:firstLine="708"/>
        <w:jc w:val="both"/>
        <w:rPr>
          <w:rFonts w:ascii="Times New Roman" w:hAnsi="Times New Roman"/>
          <w:sz w:val="28"/>
          <w:szCs w:val="28"/>
        </w:rPr>
      </w:pPr>
      <w:r w:rsidRPr="009E2A41">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6EA286C8"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6C199639" w14:textId="77777777" w:rsidR="009E2A41" w:rsidRPr="009E2A41" w:rsidRDefault="009E2A41" w:rsidP="009E2A41">
      <w:pPr>
        <w:autoSpaceDE w:val="0"/>
        <w:autoSpaceDN w:val="0"/>
        <w:adjustRightInd w:val="0"/>
        <w:ind w:firstLine="539"/>
        <w:jc w:val="both"/>
        <w:rPr>
          <w:rFonts w:ascii="Times New Roman" w:hAnsi="Times New Roman"/>
          <w:sz w:val="28"/>
          <w:szCs w:val="28"/>
        </w:rPr>
      </w:pPr>
      <w:r w:rsidRPr="009E2A41">
        <w:rPr>
          <w:rFonts w:ascii="Times New Roman" w:hAnsi="Times New Roman"/>
          <w:sz w:val="28"/>
          <w:szCs w:val="28"/>
        </w:rPr>
        <w:t xml:space="preserve">  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2CA4F461" w14:textId="77777777" w:rsidR="009E2A41" w:rsidRPr="009E2A41" w:rsidRDefault="009E2A41" w:rsidP="009E2A41">
      <w:pPr>
        <w:autoSpaceDE w:val="0"/>
        <w:autoSpaceDN w:val="0"/>
        <w:adjustRightInd w:val="0"/>
        <w:ind w:firstLine="539"/>
        <w:jc w:val="both"/>
        <w:rPr>
          <w:rFonts w:ascii="Times New Roman" w:hAnsi="Times New Roman"/>
          <w:sz w:val="28"/>
          <w:szCs w:val="28"/>
        </w:rPr>
      </w:pPr>
      <w:r w:rsidRPr="009E2A41">
        <w:rPr>
          <w:rFonts w:ascii="Times New Roman" w:hAnsi="Times New Roman"/>
          <w:sz w:val="28"/>
          <w:szCs w:val="28"/>
        </w:rPr>
        <w:t xml:space="preserve">  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4F4007D3" w14:textId="77777777" w:rsidR="009E2A41" w:rsidRPr="009E2A41" w:rsidRDefault="009E2A41" w:rsidP="009E2A41">
      <w:pPr>
        <w:autoSpaceDE w:val="0"/>
        <w:autoSpaceDN w:val="0"/>
        <w:adjustRightInd w:val="0"/>
        <w:ind w:firstLine="539"/>
        <w:jc w:val="both"/>
        <w:rPr>
          <w:rFonts w:ascii="Times New Roman" w:hAnsi="Times New Roman"/>
          <w:sz w:val="28"/>
          <w:szCs w:val="28"/>
        </w:rPr>
      </w:pPr>
      <w:r w:rsidRPr="009E2A41">
        <w:rPr>
          <w:rFonts w:ascii="Times New Roman" w:hAnsi="Times New Roman"/>
          <w:sz w:val="28"/>
          <w:szCs w:val="28"/>
        </w:rPr>
        <w:t xml:space="preserve">  3.4.5. Заявителю в качестве результата предоставления услуги обеспечивается по его выбору возможность: </w:t>
      </w:r>
    </w:p>
    <w:p w14:paraId="66791AA4"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получения электронного документа, подписанного с использованием квалифицированной подписи;</w:t>
      </w:r>
    </w:p>
    <w:p w14:paraId="4F00027C" w14:textId="77777777" w:rsidR="009E2A41" w:rsidRPr="009E2A41" w:rsidRDefault="009E2A41" w:rsidP="009E2A41">
      <w:pPr>
        <w:autoSpaceDE w:val="0"/>
        <w:autoSpaceDN w:val="0"/>
        <w:adjustRightInd w:val="0"/>
        <w:ind w:firstLine="709"/>
        <w:jc w:val="both"/>
        <w:rPr>
          <w:rFonts w:ascii="Times New Roman" w:hAnsi="Times New Roman"/>
          <w:sz w:val="28"/>
          <w:szCs w:val="28"/>
        </w:rPr>
      </w:pPr>
      <w:r w:rsidRPr="009E2A41">
        <w:rPr>
          <w:rFonts w:ascii="Times New Roman" w:hAnsi="Times New Roman"/>
          <w:sz w:val="28"/>
          <w:szCs w:val="28"/>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00677098">
        <w:rPr>
          <w:rFonts w:ascii="Times New Roman" w:hAnsi="Times New Roman"/>
          <w:sz w:val="28"/>
          <w:szCs w:val="28"/>
        </w:rPr>
        <w:t xml:space="preserve"> (при наличии технической возможности)</w:t>
      </w:r>
      <w:r w:rsidRPr="009E2A41">
        <w:rPr>
          <w:rFonts w:ascii="Times New Roman" w:hAnsi="Times New Roman"/>
          <w:sz w:val="28"/>
          <w:szCs w:val="28"/>
        </w:rPr>
        <w:t>.</w:t>
      </w:r>
    </w:p>
    <w:p w14:paraId="4E6C2105" w14:textId="77777777" w:rsidR="009E2A41" w:rsidRPr="009E2A41" w:rsidRDefault="009E2A41" w:rsidP="009E2A41">
      <w:pPr>
        <w:autoSpaceDE w:val="0"/>
        <w:autoSpaceDN w:val="0"/>
        <w:adjustRightInd w:val="0"/>
        <w:ind w:firstLine="539"/>
        <w:jc w:val="both"/>
        <w:rPr>
          <w:rFonts w:ascii="Times New Roman" w:hAnsi="Times New Roman"/>
          <w:sz w:val="28"/>
          <w:szCs w:val="28"/>
        </w:rPr>
      </w:pPr>
      <w:r w:rsidRPr="009E2A41">
        <w:rPr>
          <w:rFonts w:ascii="Times New Roman" w:hAnsi="Times New Roman"/>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253B8BB8" w14:textId="77777777" w:rsidR="009E2A41" w:rsidRPr="009E2A41" w:rsidRDefault="009E2A41" w:rsidP="009E2A41">
      <w:pPr>
        <w:autoSpaceDE w:val="0"/>
        <w:autoSpaceDN w:val="0"/>
        <w:adjustRightInd w:val="0"/>
        <w:ind w:firstLine="539"/>
        <w:jc w:val="both"/>
        <w:rPr>
          <w:rFonts w:ascii="Times New Roman" w:hAnsi="Times New Roman"/>
          <w:sz w:val="28"/>
          <w:szCs w:val="28"/>
        </w:rPr>
      </w:pPr>
      <w:r w:rsidRPr="009E2A41">
        <w:rPr>
          <w:rFonts w:ascii="Times New Roman" w:hAnsi="Times New Roman"/>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786BCF95" w14:textId="77777777" w:rsidR="009E2A41" w:rsidRPr="009E2A41" w:rsidRDefault="009E2A41" w:rsidP="009E2A41">
      <w:pPr>
        <w:autoSpaceDE w:val="0"/>
        <w:autoSpaceDN w:val="0"/>
        <w:adjustRightInd w:val="0"/>
        <w:ind w:firstLine="539"/>
        <w:jc w:val="both"/>
        <w:rPr>
          <w:rFonts w:ascii="Times New Roman" w:eastAsia="Calibri" w:hAnsi="Times New Roman"/>
          <w:sz w:val="28"/>
          <w:szCs w:val="28"/>
        </w:rPr>
      </w:pPr>
      <w:r w:rsidRPr="009E2A41">
        <w:rPr>
          <w:rFonts w:ascii="Times New Roman" w:hAnsi="Times New Roman"/>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5B077ABE" w14:textId="77777777" w:rsidR="009E2A41" w:rsidRPr="009E2A41" w:rsidRDefault="009E2A41" w:rsidP="009E2A41">
      <w:pPr>
        <w:autoSpaceDE w:val="0"/>
        <w:autoSpaceDN w:val="0"/>
        <w:adjustRightInd w:val="0"/>
        <w:jc w:val="right"/>
        <w:rPr>
          <w:rFonts w:ascii="Times New Roman" w:hAnsi="Times New Roman"/>
          <w:sz w:val="28"/>
          <w:szCs w:val="28"/>
        </w:rPr>
      </w:pPr>
    </w:p>
    <w:p w14:paraId="48FCAF5A" w14:textId="77777777" w:rsidR="009E2A41" w:rsidRPr="009E2A41" w:rsidRDefault="009E2A41" w:rsidP="009E2A41">
      <w:pPr>
        <w:autoSpaceDE w:val="0"/>
        <w:autoSpaceDN w:val="0"/>
        <w:adjustRightInd w:val="0"/>
        <w:jc w:val="right"/>
        <w:rPr>
          <w:rFonts w:ascii="Times New Roman" w:hAnsi="Times New Roman"/>
          <w:sz w:val="28"/>
          <w:szCs w:val="28"/>
        </w:rPr>
      </w:pPr>
    </w:p>
    <w:p w14:paraId="20DFF1DB" w14:textId="77777777" w:rsidR="009E2A41" w:rsidRPr="009E2A41" w:rsidRDefault="009E2A41" w:rsidP="009E2A41">
      <w:pPr>
        <w:autoSpaceDE w:val="0"/>
        <w:autoSpaceDN w:val="0"/>
        <w:adjustRightInd w:val="0"/>
        <w:jc w:val="right"/>
        <w:rPr>
          <w:rFonts w:ascii="Times New Roman" w:hAnsi="Times New Roman"/>
          <w:sz w:val="28"/>
          <w:szCs w:val="28"/>
        </w:rPr>
      </w:pPr>
    </w:p>
    <w:p w14:paraId="4A4E1016" w14:textId="77777777" w:rsidR="009E2A41" w:rsidRPr="009E2A41" w:rsidRDefault="009E2A41" w:rsidP="009E2A41">
      <w:pPr>
        <w:autoSpaceDE w:val="0"/>
        <w:autoSpaceDN w:val="0"/>
        <w:adjustRightInd w:val="0"/>
        <w:jc w:val="right"/>
        <w:rPr>
          <w:rFonts w:ascii="Times New Roman" w:hAnsi="Times New Roman"/>
          <w:sz w:val="28"/>
          <w:szCs w:val="28"/>
        </w:rPr>
      </w:pPr>
    </w:p>
    <w:p w14:paraId="2FCBF84E" w14:textId="77777777" w:rsidR="009E2A41" w:rsidRPr="009E2A41" w:rsidRDefault="009E2A41" w:rsidP="009E2A41">
      <w:pPr>
        <w:autoSpaceDE w:val="0"/>
        <w:autoSpaceDN w:val="0"/>
        <w:adjustRightInd w:val="0"/>
        <w:jc w:val="right"/>
        <w:rPr>
          <w:rFonts w:ascii="Times New Roman" w:hAnsi="Times New Roman"/>
          <w:sz w:val="28"/>
          <w:szCs w:val="28"/>
        </w:rPr>
      </w:pPr>
    </w:p>
    <w:p w14:paraId="3F0199C9" w14:textId="77777777" w:rsidR="009E2A41" w:rsidRPr="009E2A41" w:rsidRDefault="009E2A41" w:rsidP="009E2A41">
      <w:pPr>
        <w:autoSpaceDE w:val="0"/>
        <w:autoSpaceDN w:val="0"/>
        <w:adjustRightInd w:val="0"/>
        <w:jc w:val="right"/>
        <w:rPr>
          <w:rFonts w:ascii="Times New Roman" w:hAnsi="Times New Roman"/>
          <w:sz w:val="28"/>
          <w:szCs w:val="28"/>
        </w:rPr>
      </w:pPr>
    </w:p>
    <w:p w14:paraId="3B757881" w14:textId="77777777" w:rsidR="009E2A41" w:rsidRPr="009E2A41" w:rsidRDefault="009E2A41" w:rsidP="009E2A41">
      <w:pPr>
        <w:autoSpaceDE w:val="0"/>
        <w:autoSpaceDN w:val="0"/>
        <w:adjustRightInd w:val="0"/>
        <w:jc w:val="right"/>
        <w:rPr>
          <w:rFonts w:ascii="Times New Roman" w:hAnsi="Times New Roman"/>
          <w:sz w:val="28"/>
          <w:szCs w:val="28"/>
        </w:rPr>
      </w:pPr>
    </w:p>
    <w:p w14:paraId="249CC774" w14:textId="77777777" w:rsidR="009E2A41" w:rsidRPr="009E2A41" w:rsidRDefault="009E2A41" w:rsidP="009E2A41">
      <w:pPr>
        <w:autoSpaceDE w:val="0"/>
        <w:autoSpaceDN w:val="0"/>
        <w:adjustRightInd w:val="0"/>
        <w:jc w:val="right"/>
        <w:rPr>
          <w:rFonts w:ascii="Times New Roman" w:hAnsi="Times New Roman"/>
          <w:sz w:val="28"/>
          <w:szCs w:val="28"/>
        </w:rPr>
      </w:pPr>
    </w:p>
    <w:p w14:paraId="2D9C77C5" w14:textId="77777777" w:rsidR="009E2A41" w:rsidRPr="009E2A41" w:rsidRDefault="009E2A41" w:rsidP="009E2A41">
      <w:pPr>
        <w:autoSpaceDE w:val="0"/>
        <w:autoSpaceDN w:val="0"/>
        <w:adjustRightInd w:val="0"/>
        <w:jc w:val="right"/>
        <w:rPr>
          <w:rFonts w:ascii="Times New Roman" w:hAnsi="Times New Roman"/>
          <w:sz w:val="28"/>
          <w:szCs w:val="28"/>
        </w:rPr>
      </w:pPr>
    </w:p>
    <w:p w14:paraId="66AB971B" w14:textId="77777777" w:rsidR="009E2A41" w:rsidRPr="009E2A41" w:rsidRDefault="009E2A41" w:rsidP="009E2A41">
      <w:pPr>
        <w:autoSpaceDE w:val="0"/>
        <w:autoSpaceDN w:val="0"/>
        <w:adjustRightInd w:val="0"/>
        <w:jc w:val="right"/>
        <w:rPr>
          <w:rFonts w:ascii="Times New Roman" w:hAnsi="Times New Roman"/>
          <w:sz w:val="28"/>
          <w:szCs w:val="28"/>
        </w:rPr>
      </w:pPr>
    </w:p>
    <w:p w14:paraId="5FD0DF24" w14:textId="77777777" w:rsidR="009E2A41" w:rsidRPr="009E2A41" w:rsidRDefault="009E2A41" w:rsidP="009E2A41">
      <w:pPr>
        <w:autoSpaceDE w:val="0"/>
        <w:autoSpaceDN w:val="0"/>
        <w:adjustRightInd w:val="0"/>
        <w:jc w:val="right"/>
        <w:rPr>
          <w:rFonts w:ascii="Times New Roman" w:hAnsi="Times New Roman"/>
          <w:sz w:val="28"/>
          <w:szCs w:val="28"/>
        </w:rPr>
      </w:pPr>
    </w:p>
    <w:p w14:paraId="6B0D5D57" w14:textId="77777777" w:rsidR="009E2A41" w:rsidRPr="009E2A41" w:rsidRDefault="009E2A41" w:rsidP="009E2A41">
      <w:pPr>
        <w:autoSpaceDE w:val="0"/>
        <w:autoSpaceDN w:val="0"/>
        <w:adjustRightInd w:val="0"/>
        <w:jc w:val="right"/>
        <w:rPr>
          <w:rFonts w:ascii="Times New Roman" w:hAnsi="Times New Roman"/>
          <w:sz w:val="28"/>
          <w:szCs w:val="28"/>
        </w:rPr>
      </w:pPr>
    </w:p>
    <w:p w14:paraId="7AC2B6B5" w14:textId="77777777" w:rsidR="009E2A41" w:rsidRPr="009E2A41" w:rsidRDefault="009E2A41" w:rsidP="009E2A41">
      <w:pPr>
        <w:autoSpaceDE w:val="0"/>
        <w:autoSpaceDN w:val="0"/>
        <w:adjustRightInd w:val="0"/>
        <w:jc w:val="right"/>
        <w:rPr>
          <w:rFonts w:ascii="Times New Roman" w:hAnsi="Times New Roman"/>
          <w:sz w:val="28"/>
          <w:szCs w:val="28"/>
        </w:rPr>
      </w:pPr>
    </w:p>
    <w:p w14:paraId="1AE8315F" w14:textId="77777777" w:rsidR="009E2A41" w:rsidRPr="009E2A41" w:rsidRDefault="009E2A41" w:rsidP="009E2A41">
      <w:pPr>
        <w:autoSpaceDE w:val="0"/>
        <w:autoSpaceDN w:val="0"/>
        <w:adjustRightInd w:val="0"/>
        <w:jc w:val="right"/>
        <w:rPr>
          <w:rFonts w:ascii="Times New Roman" w:hAnsi="Times New Roman"/>
          <w:sz w:val="28"/>
          <w:szCs w:val="28"/>
        </w:rPr>
      </w:pPr>
    </w:p>
    <w:p w14:paraId="58BAC77A" w14:textId="77777777" w:rsidR="009E2A41" w:rsidRPr="009E2A41" w:rsidRDefault="009E2A41" w:rsidP="009E2A41">
      <w:pPr>
        <w:autoSpaceDE w:val="0"/>
        <w:autoSpaceDN w:val="0"/>
        <w:adjustRightInd w:val="0"/>
        <w:jc w:val="right"/>
        <w:rPr>
          <w:rFonts w:ascii="Times New Roman" w:hAnsi="Times New Roman"/>
          <w:sz w:val="28"/>
          <w:szCs w:val="28"/>
        </w:rPr>
      </w:pPr>
    </w:p>
    <w:p w14:paraId="1083757B" w14:textId="77777777" w:rsidR="009E2A41" w:rsidRPr="009E2A41" w:rsidRDefault="009E2A41" w:rsidP="009E2A41">
      <w:pPr>
        <w:autoSpaceDE w:val="0"/>
        <w:autoSpaceDN w:val="0"/>
        <w:adjustRightInd w:val="0"/>
        <w:jc w:val="right"/>
        <w:rPr>
          <w:rFonts w:ascii="Times New Roman" w:hAnsi="Times New Roman"/>
          <w:sz w:val="28"/>
          <w:szCs w:val="28"/>
        </w:rPr>
      </w:pPr>
    </w:p>
    <w:p w14:paraId="1E3EA137" w14:textId="77777777" w:rsidR="009E2A41" w:rsidRPr="009E2A41" w:rsidRDefault="009E2A41" w:rsidP="009E2A41">
      <w:pPr>
        <w:autoSpaceDE w:val="0"/>
        <w:autoSpaceDN w:val="0"/>
        <w:adjustRightInd w:val="0"/>
        <w:jc w:val="right"/>
        <w:rPr>
          <w:rFonts w:ascii="Times New Roman" w:hAnsi="Times New Roman"/>
          <w:sz w:val="28"/>
          <w:szCs w:val="28"/>
        </w:rPr>
      </w:pPr>
    </w:p>
    <w:p w14:paraId="63BB70ED" w14:textId="77777777" w:rsidR="007F2E4E" w:rsidRDefault="007F2E4E" w:rsidP="009E2A41">
      <w:pPr>
        <w:autoSpaceDE w:val="0"/>
        <w:autoSpaceDN w:val="0"/>
        <w:adjustRightInd w:val="0"/>
        <w:jc w:val="right"/>
        <w:rPr>
          <w:rFonts w:ascii="Times New Roman" w:hAnsi="Times New Roman"/>
          <w:sz w:val="28"/>
          <w:szCs w:val="28"/>
        </w:rPr>
      </w:pPr>
    </w:p>
    <w:p w14:paraId="28E82BE9" w14:textId="77777777" w:rsidR="009E2A41" w:rsidRPr="009E2A41" w:rsidRDefault="009E2A41" w:rsidP="009E2A41">
      <w:pPr>
        <w:autoSpaceDE w:val="0"/>
        <w:autoSpaceDN w:val="0"/>
        <w:adjustRightInd w:val="0"/>
        <w:jc w:val="right"/>
        <w:rPr>
          <w:rFonts w:ascii="Times New Roman" w:hAnsi="Times New Roman"/>
          <w:sz w:val="28"/>
          <w:szCs w:val="28"/>
        </w:rPr>
      </w:pPr>
      <w:r w:rsidRPr="009E2A41">
        <w:rPr>
          <w:rFonts w:ascii="Times New Roman" w:hAnsi="Times New Roman"/>
          <w:sz w:val="28"/>
          <w:szCs w:val="28"/>
        </w:rPr>
        <w:t>Приложение № 1</w:t>
      </w:r>
    </w:p>
    <w:p w14:paraId="6DE94E20" w14:textId="77777777" w:rsidR="009E2A41" w:rsidRPr="009E2A41" w:rsidRDefault="009E2A41" w:rsidP="009E2A41">
      <w:pPr>
        <w:widowControl w:val="0"/>
        <w:spacing w:line="240" w:lineRule="exact"/>
        <w:ind w:left="4820"/>
        <w:jc w:val="right"/>
        <w:rPr>
          <w:rFonts w:ascii="Times New Roman" w:hAnsi="Times New Roman"/>
          <w:sz w:val="28"/>
          <w:szCs w:val="28"/>
        </w:rPr>
      </w:pPr>
      <w:r w:rsidRPr="009E2A41">
        <w:rPr>
          <w:rFonts w:ascii="Times New Roman" w:hAnsi="Times New Roman"/>
          <w:sz w:val="28"/>
          <w:szCs w:val="28"/>
        </w:rPr>
        <w:t>к административному регламенту</w:t>
      </w:r>
    </w:p>
    <w:p w14:paraId="2A672294" w14:textId="77777777" w:rsidR="009E2A41" w:rsidRPr="009E2A41" w:rsidRDefault="009E2A41" w:rsidP="009E2A41">
      <w:pPr>
        <w:pStyle w:val="ConsPlusNonformat"/>
        <w:jc w:val="right"/>
        <w:rPr>
          <w:rFonts w:ascii="Times New Roman" w:hAnsi="Times New Roman" w:cs="Times New Roman"/>
          <w:sz w:val="28"/>
          <w:szCs w:val="28"/>
        </w:rPr>
      </w:pPr>
      <w:bookmarkStart w:id="9" w:name="P522"/>
      <w:bookmarkEnd w:id="9"/>
      <w:r w:rsidRPr="009E2A41">
        <w:rPr>
          <w:rFonts w:ascii="Times New Roman" w:hAnsi="Times New Roman" w:cs="Times New Roman"/>
          <w:sz w:val="28"/>
          <w:szCs w:val="28"/>
        </w:rPr>
        <w:t xml:space="preserve">                                                                   Форма</w:t>
      </w:r>
    </w:p>
    <w:p w14:paraId="51A65278" w14:textId="77777777" w:rsidR="009E2A41" w:rsidRPr="009E2A41" w:rsidRDefault="009E2A41" w:rsidP="009E2A41">
      <w:pPr>
        <w:pStyle w:val="ConsPlusNonformat"/>
        <w:jc w:val="center"/>
        <w:rPr>
          <w:rFonts w:ascii="Times New Roman" w:hAnsi="Times New Roman" w:cs="Times New Roman"/>
          <w:sz w:val="28"/>
          <w:szCs w:val="28"/>
        </w:rPr>
      </w:pPr>
      <w:r w:rsidRPr="009E2A41">
        <w:rPr>
          <w:rFonts w:ascii="Times New Roman" w:hAnsi="Times New Roman" w:cs="Times New Roman"/>
          <w:sz w:val="28"/>
          <w:szCs w:val="28"/>
        </w:rPr>
        <w:t xml:space="preserve">РАЗРЕШЕНИЕ </w:t>
      </w:r>
    </w:p>
    <w:p w14:paraId="74B6A31A" w14:textId="77777777" w:rsidR="009E2A41" w:rsidRPr="009E2A41" w:rsidRDefault="009E2A41" w:rsidP="009E2A41">
      <w:pPr>
        <w:pStyle w:val="ConsPlusNonformat"/>
        <w:jc w:val="center"/>
        <w:rPr>
          <w:rFonts w:ascii="Times New Roman" w:hAnsi="Times New Roman" w:cs="Times New Roman"/>
          <w:sz w:val="28"/>
          <w:szCs w:val="28"/>
        </w:rPr>
      </w:pPr>
      <w:r w:rsidRPr="009E2A41">
        <w:rPr>
          <w:rFonts w:ascii="Times New Roman" w:hAnsi="Times New Roman" w:cs="Times New Roman"/>
          <w:sz w:val="28"/>
          <w:szCs w:val="28"/>
        </w:rPr>
        <w:t>на осуществление земляных работ</w:t>
      </w:r>
    </w:p>
    <w:p w14:paraId="1D9C10A9" w14:textId="77777777" w:rsidR="009E2A41" w:rsidRPr="009E2A41" w:rsidRDefault="009E2A41" w:rsidP="009E2A41">
      <w:pPr>
        <w:pStyle w:val="ConsPlusNonformat"/>
        <w:jc w:val="both"/>
        <w:rPr>
          <w:rFonts w:ascii="Times New Roman" w:hAnsi="Times New Roman" w:cs="Times New Roman"/>
          <w:sz w:val="28"/>
          <w:szCs w:val="28"/>
        </w:rPr>
      </w:pPr>
    </w:p>
    <w:p w14:paraId="0737F2BF"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       N ____________                                           Дата ____________</w:t>
      </w:r>
    </w:p>
    <w:p w14:paraId="08684A94" w14:textId="77777777" w:rsidR="009E2A41" w:rsidRPr="009E2A41" w:rsidRDefault="009E2A41" w:rsidP="009E2A41">
      <w:pPr>
        <w:pStyle w:val="ConsPlusNonformat"/>
        <w:jc w:val="both"/>
        <w:rPr>
          <w:rFonts w:ascii="Times New Roman" w:hAnsi="Times New Roman" w:cs="Times New Roman"/>
          <w:sz w:val="28"/>
          <w:szCs w:val="28"/>
        </w:rPr>
      </w:pPr>
    </w:p>
    <w:p w14:paraId="2401C44B"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__________________________________________________________________________________</w:t>
      </w:r>
    </w:p>
    <w:p w14:paraId="72D43162"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                  (наименование уполномоченного органа местного самоуправления)</w:t>
      </w:r>
    </w:p>
    <w:p w14:paraId="51776906" w14:textId="77777777" w:rsidR="009E2A41" w:rsidRPr="009E2A41" w:rsidRDefault="009E2A41" w:rsidP="009E2A41">
      <w:pPr>
        <w:pStyle w:val="ConsPlusNonformat"/>
        <w:jc w:val="both"/>
        <w:rPr>
          <w:rFonts w:ascii="Times New Roman" w:hAnsi="Times New Roman" w:cs="Times New Roman"/>
          <w:sz w:val="28"/>
          <w:szCs w:val="28"/>
        </w:rPr>
      </w:pPr>
    </w:p>
    <w:p w14:paraId="6D04DEB9"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Наименование заявителя</w:t>
      </w:r>
    </w:p>
    <w:p w14:paraId="6EE14D59"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(заказчика): ________________________________________________________________________   </w:t>
      </w:r>
    </w:p>
    <w:p w14:paraId="54615022"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            наименование организации, юридический адрес, телефон - для юридических лиц</w:t>
      </w:r>
    </w:p>
    <w:p w14:paraId="344C0B7C"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__________________________________________________________________________________       </w:t>
      </w:r>
    </w:p>
    <w:p w14:paraId="6461536F"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Ф.И.О (при наличии), адрес регистрации, телефон - для физических лиц)</w:t>
      </w:r>
    </w:p>
    <w:p w14:paraId="04CABCCB" w14:textId="77777777" w:rsidR="009E2A41" w:rsidRPr="009E2A41" w:rsidRDefault="009E2A41" w:rsidP="009E2A41">
      <w:pPr>
        <w:pStyle w:val="ConsPlusNonformat"/>
        <w:jc w:val="both"/>
        <w:rPr>
          <w:rFonts w:ascii="Times New Roman" w:hAnsi="Times New Roman" w:cs="Times New Roman"/>
          <w:sz w:val="28"/>
          <w:szCs w:val="28"/>
        </w:rPr>
      </w:pPr>
    </w:p>
    <w:p w14:paraId="70B967B3"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Адрес производства земляных работ: __________________________________________________.</w:t>
      </w:r>
    </w:p>
    <w:p w14:paraId="13CC2176"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Наименование работ: _______________________________________________________________</w:t>
      </w:r>
    </w:p>
    <w:p w14:paraId="192C60D8"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__________________________________________________________________________________.</w:t>
      </w:r>
    </w:p>
    <w:p w14:paraId="568C020E"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                                          </w:t>
      </w:r>
    </w:p>
    <w:p w14:paraId="5437A6C8"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Вид и объем вскрываемого покрытия вид/объем в м или кв.м):</w:t>
      </w:r>
    </w:p>
    <w:p w14:paraId="76061C5F" w14:textId="77777777" w:rsidR="009E2A41" w:rsidRPr="009E2A41" w:rsidRDefault="009E2A41" w:rsidP="009E2A41">
      <w:pPr>
        <w:pStyle w:val="ConsPlusNonformat"/>
        <w:ind w:right="565"/>
        <w:jc w:val="both"/>
        <w:rPr>
          <w:rFonts w:ascii="Times New Roman" w:hAnsi="Times New Roman" w:cs="Times New Roman"/>
          <w:sz w:val="28"/>
          <w:szCs w:val="28"/>
        </w:rPr>
      </w:pPr>
      <w:r w:rsidRPr="009E2A41">
        <w:rPr>
          <w:rFonts w:ascii="Times New Roman" w:hAnsi="Times New Roman" w:cs="Times New Roman"/>
          <w:sz w:val="28"/>
          <w:szCs w:val="28"/>
        </w:rPr>
        <w:t>________________________________________________________________________________</w:t>
      </w:r>
    </w:p>
    <w:p w14:paraId="637B60EB"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_________________________________________________________________________________.</w:t>
      </w:r>
    </w:p>
    <w:p w14:paraId="0F4213AE"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Период производства земляных работ: с _____________ по _____________.</w:t>
      </w:r>
    </w:p>
    <w:p w14:paraId="74F9BACC" w14:textId="77777777" w:rsidR="009E2A41" w:rsidRPr="009E2A41" w:rsidRDefault="009E2A41" w:rsidP="009E2A41">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Срок восстановления покрытия (благоустройства): _____________________________________.</w:t>
      </w:r>
    </w:p>
    <w:p w14:paraId="2B8013FB" w14:textId="77777777" w:rsidR="009E2A41" w:rsidRPr="009E2A41" w:rsidRDefault="009E2A41" w:rsidP="009E2A41">
      <w:pPr>
        <w:pStyle w:val="ConsPlusNonformat"/>
        <w:jc w:val="both"/>
        <w:rPr>
          <w:rFonts w:ascii="Times New Roman" w:hAnsi="Times New Roman" w:cs="Times New Roman"/>
          <w:sz w:val="28"/>
          <w:szCs w:val="28"/>
        </w:rPr>
      </w:pPr>
    </w:p>
    <w:p w14:paraId="6B8B3F00"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Наименование подрядной организации, осуществляющей земляные работы:</w:t>
      </w:r>
    </w:p>
    <w:p w14:paraId="57FCD364"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___________________________________________________________________________.</w:t>
      </w:r>
    </w:p>
    <w:p w14:paraId="19468EDA" w14:textId="77777777" w:rsidR="009E2A41" w:rsidRPr="009E2A41" w:rsidRDefault="009E2A41" w:rsidP="009E2A41">
      <w:pPr>
        <w:pStyle w:val="ConsPlusNonformat"/>
        <w:jc w:val="both"/>
        <w:rPr>
          <w:rFonts w:ascii="Times New Roman" w:hAnsi="Times New Roman" w:cs="Times New Roman"/>
          <w:sz w:val="28"/>
          <w:szCs w:val="28"/>
        </w:rPr>
      </w:pPr>
    </w:p>
    <w:p w14:paraId="42E30DC6"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Сведения о должностных лицах, ответственных за осуществление земляных работ:</w:t>
      </w:r>
    </w:p>
    <w:p w14:paraId="1B9430D6"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___________________________________________________________________________</w:t>
      </w:r>
    </w:p>
    <w:p w14:paraId="1F22354C" w14:textId="77777777" w:rsidR="009E2A41" w:rsidRPr="009E2A41" w:rsidRDefault="009E2A41" w:rsidP="009E2A41">
      <w:pPr>
        <w:pStyle w:val="ConsPlusNonformat"/>
        <w:jc w:val="both"/>
        <w:rPr>
          <w:rFonts w:ascii="Times New Roman" w:hAnsi="Times New Roman" w:cs="Times New Roman"/>
          <w:sz w:val="28"/>
          <w:szCs w:val="28"/>
        </w:rPr>
      </w:pPr>
    </w:p>
    <w:p w14:paraId="7E6356E2"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Наименование  подрядной  организации,  выполняющей работы по восстановлению</w:t>
      </w:r>
    </w:p>
    <w:p w14:paraId="440917BC"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благоустройства:</w:t>
      </w:r>
    </w:p>
    <w:p w14:paraId="2BE0560C"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__________________________________________________________________________. </w:t>
      </w:r>
    </w:p>
    <w:p w14:paraId="5851E087" w14:textId="77777777" w:rsidR="009E2A41" w:rsidRPr="009E2A41" w:rsidRDefault="009E2A41" w:rsidP="009E2A41">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E2A41" w:rsidRPr="009E2A41" w14:paraId="5116E841" w14:textId="77777777" w:rsidTr="000260AA">
        <w:tc>
          <w:tcPr>
            <w:tcW w:w="4592" w:type="dxa"/>
            <w:tcBorders>
              <w:top w:val="single" w:sz="4" w:space="0" w:color="auto"/>
              <w:bottom w:val="single" w:sz="4" w:space="0" w:color="auto"/>
            </w:tcBorders>
          </w:tcPr>
          <w:p w14:paraId="581F7089" w14:textId="77777777" w:rsidR="009E2A41" w:rsidRPr="009E2A41" w:rsidRDefault="009E2A41" w:rsidP="000260AA">
            <w:pPr>
              <w:pStyle w:val="ConsPlusNormal"/>
              <w:rPr>
                <w:rFonts w:ascii="Times New Roman" w:hAnsi="Times New Roman"/>
                <w:sz w:val="28"/>
                <w:szCs w:val="28"/>
              </w:rPr>
            </w:pPr>
            <w:r w:rsidRPr="009E2A41">
              <w:rPr>
                <w:rFonts w:ascii="Times New Roman" w:hAnsi="Times New Roman"/>
                <w:sz w:val="28"/>
                <w:szCs w:val="28"/>
              </w:rPr>
              <w:t>Отметка о продлении</w:t>
            </w:r>
          </w:p>
          <w:p w14:paraId="492D1B46" w14:textId="77777777" w:rsidR="009E2A41" w:rsidRPr="009E2A41" w:rsidRDefault="009E2A41" w:rsidP="000260AA">
            <w:pPr>
              <w:pStyle w:val="ConsPlusNormal"/>
              <w:rPr>
                <w:rFonts w:ascii="Times New Roman" w:hAnsi="Times New Roman"/>
                <w:sz w:val="28"/>
                <w:szCs w:val="28"/>
              </w:rPr>
            </w:pPr>
          </w:p>
        </w:tc>
        <w:tc>
          <w:tcPr>
            <w:tcW w:w="4479" w:type="dxa"/>
            <w:tcBorders>
              <w:top w:val="single" w:sz="4" w:space="0" w:color="auto"/>
              <w:bottom w:val="single" w:sz="4" w:space="0" w:color="auto"/>
            </w:tcBorders>
          </w:tcPr>
          <w:p w14:paraId="627C2EA9" w14:textId="77777777" w:rsidR="009E2A41" w:rsidRPr="009E2A41" w:rsidRDefault="009E2A41" w:rsidP="000260AA">
            <w:pPr>
              <w:pStyle w:val="ConsPlusNormal"/>
              <w:rPr>
                <w:rFonts w:ascii="Times New Roman" w:hAnsi="Times New Roman"/>
                <w:sz w:val="28"/>
                <w:szCs w:val="28"/>
              </w:rPr>
            </w:pPr>
          </w:p>
        </w:tc>
      </w:tr>
    </w:tbl>
    <w:p w14:paraId="76D8DDCD" w14:textId="77777777" w:rsidR="009E2A41" w:rsidRPr="009E2A41" w:rsidRDefault="009E2A41" w:rsidP="009E2A41">
      <w:pPr>
        <w:pStyle w:val="ConsPlusNormal"/>
        <w:jc w:val="both"/>
        <w:rPr>
          <w:rFonts w:ascii="Times New Roman" w:hAnsi="Times New Roman"/>
          <w:sz w:val="28"/>
          <w:szCs w:val="28"/>
        </w:rPr>
      </w:pPr>
    </w:p>
    <w:p w14:paraId="78C1F9A8" w14:textId="77777777" w:rsidR="009E2A41" w:rsidRPr="009E2A41" w:rsidRDefault="009E2A41" w:rsidP="009E2A41">
      <w:pPr>
        <w:pStyle w:val="ConsPlusNormal"/>
        <w:ind w:firstLine="540"/>
        <w:jc w:val="both"/>
        <w:rPr>
          <w:rFonts w:ascii="Times New Roman" w:hAnsi="Times New Roman"/>
          <w:sz w:val="28"/>
          <w:szCs w:val="28"/>
        </w:rPr>
      </w:pPr>
      <w:r w:rsidRPr="009E2A41">
        <w:rPr>
          <w:rFonts w:ascii="Times New Roman" w:hAnsi="Times New Roman"/>
          <w:sz w:val="28"/>
          <w:szCs w:val="28"/>
        </w:rPr>
        <w:t>Особые отметки ____________________________________________.</w:t>
      </w:r>
    </w:p>
    <w:p w14:paraId="4493895B" w14:textId="77777777" w:rsidR="009E2A41" w:rsidRPr="009E2A41" w:rsidRDefault="009E2A41" w:rsidP="009E2A41">
      <w:pPr>
        <w:pStyle w:val="ConsPlusNormal"/>
        <w:jc w:val="both"/>
        <w:rPr>
          <w:rFonts w:ascii="Times New Roman" w:hAnsi="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9E2A41" w:rsidRPr="009E2A41" w14:paraId="1B505037" w14:textId="77777777" w:rsidTr="000260AA">
        <w:trPr>
          <w:trHeight w:val="735"/>
        </w:trPr>
        <w:tc>
          <w:tcPr>
            <w:tcW w:w="4534" w:type="dxa"/>
            <w:tcBorders>
              <w:top w:val="nil"/>
              <w:left w:val="nil"/>
              <w:bottom w:val="nil"/>
            </w:tcBorders>
            <w:vAlign w:val="center"/>
          </w:tcPr>
          <w:p w14:paraId="6B09547A" w14:textId="77777777" w:rsidR="009E2A41" w:rsidRPr="009E2A41" w:rsidRDefault="009E2A41" w:rsidP="000260AA">
            <w:pPr>
              <w:pStyle w:val="ConsPlusNormal"/>
              <w:jc w:val="both"/>
              <w:rPr>
                <w:rFonts w:ascii="Times New Roman" w:hAnsi="Times New Roman"/>
                <w:sz w:val="28"/>
                <w:szCs w:val="28"/>
              </w:rPr>
            </w:pPr>
            <w:r w:rsidRPr="009E2A41">
              <w:rPr>
                <w:rFonts w:ascii="Times New Roman" w:hAnsi="Times New Roman"/>
                <w:sz w:val="28"/>
                <w:szCs w:val="28"/>
              </w:rPr>
              <w:t>{Ф.И.О. должность</w:t>
            </w:r>
          </w:p>
          <w:p w14:paraId="5FFAC627" w14:textId="77777777" w:rsidR="009E2A41" w:rsidRPr="009E2A41" w:rsidRDefault="009E2A41" w:rsidP="000260AA">
            <w:pPr>
              <w:pStyle w:val="ConsPlusNormal"/>
              <w:jc w:val="both"/>
              <w:rPr>
                <w:rFonts w:ascii="Times New Roman" w:hAnsi="Times New Roman"/>
                <w:sz w:val="28"/>
                <w:szCs w:val="28"/>
              </w:rPr>
            </w:pPr>
            <w:r w:rsidRPr="009E2A41">
              <w:rPr>
                <w:rFonts w:ascii="Times New Roman" w:hAnsi="Times New Roman"/>
                <w:sz w:val="28"/>
                <w:szCs w:val="28"/>
              </w:rPr>
              <w:t>уполномоченного сотрудника}</w:t>
            </w:r>
          </w:p>
        </w:tc>
        <w:tc>
          <w:tcPr>
            <w:tcW w:w="4535" w:type="dxa"/>
            <w:tcBorders>
              <w:top w:val="single" w:sz="4" w:space="0" w:color="auto"/>
              <w:bottom w:val="single" w:sz="4" w:space="0" w:color="auto"/>
            </w:tcBorders>
            <w:vAlign w:val="center"/>
          </w:tcPr>
          <w:p w14:paraId="3290AD7F" w14:textId="77777777" w:rsidR="009E2A41" w:rsidRPr="009E2A41" w:rsidRDefault="009E2A41" w:rsidP="000260AA">
            <w:pPr>
              <w:pStyle w:val="ConsPlusNormal"/>
              <w:rPr>
                <w:rFonts w:ascii="Times New Roman" w:hAnsi="Times New Roman"/>
                <w:sz w:val="28"/>
                <w:szCs w:val="28"/>
              </w:rPr>
            </w:pPr>
            <w:r w:rsidRPr="009E2A41">
              <w:rPr>
                <w:rFonts w:ascii="Times New Roman" w:hAnsi="Times New Roman"/>
                <w:sz w:val="28"/>
                <w:szCs w:val="28"/>
              </w:rPr>
              <w:t>Сведения о сертификате</w:t>
            </w:r>
          </w:p>
          <w:p w14:paraId="735CA71E" w14:textId="77777777" w:rsidR="009E2A41" w:rsidRPr="009E2A41" w:rsidRDefault="009E2A41" w:rsidP="000260AA">
            <w:pPr>
              <w:pStyle w:val="ConsPlusNormal"/>
              <w:rPr>
                <w:rFonts w:ascii="Times New Roman" w:hAnsi="Times New Roman"/>
                <w:sz w:val="28"/>
                <w:szCs w:val="28"/>
              </w:rPr>
            </w:pPr>
            <w:r w:rsidRPr="009E2A41">
              <w:rPr>
                <w:rFonts w:ascii="Times New Roman" w:hAnsi="Times New Roman"/>
                <w:sz w:val="28"/>
                <w:szCs w:val="28"/>
              </w:rPr>
              <w:t>электронной</w:t>
            </w:r>
          </w:p>
          <w:p w14:paraId="44841CC3" w14:textId="77777777" w:rsidR="009E2A41" w:rsidRPr="009E2A41" w:rsidRDefault="009E2A41" w:rsidP="000260AA">
            <w:pPr>
              <w:pStyle w:val="ConsPlusNormal"/>
              <w:rPr>
                <w:rFonts w:ascii="Times New Roman" w:hAnsi="Times New Roman"/>
                <w:sz w:val="28"/>
                <w:szCs w:val="28"/>
              </w:rPr>
            </w:pPr>
            <w:r w:rsidRPr="009E2A41">
              <w:rPr>
                <w:rFonts w:ascii="Times New Roman" w:hAnsi="Times New Roman"/>
                <w:sz w:val="28"/>
                <w:szCs w:val="28"/>
              </w:rPr>
              <w:t>подписи</w:t>
            </w:r>
          </w:p>
        </w:tc>
      </w:tr>
    </w:tbl>
    <w:p w14:paraId="73220C9E" w14:textId="77777777" w:rsidR="009E2A41" w:rsidRPr="009E2A41" w:rsidRDefault="009E2A41" w:rsidP="009E2A41">
      <w:pPr>
        <w:autoSpaceDE w:val="0"/>
        <w:autoSpaceDN w:val="0"/>
        <w:adjustRightInd w:val="0"/>
        <w:ind w:right="-144"/>
        <w:jc w:val="both"/>
        <w:rPr>
          <w:rFonts w:ascii="Times New Roman" w:eastAsia="Calibri" w:hAnsi="Times New Roman"/>
          <w:sz w:val="28"/>
          <w:szCs w:val="28"/>
        </w:rPr>
      </w:pPr>
      <w:r w:rsidRPr="009E2A41">
        <w:rPr>
          <w:rFonts w:ascii="Times New Roman" w:eastAsia="Calibri" w:hAnsi="Times New Roman"/>
          <w:sz w:val="28"/>
          <w:szCs w:val="28"/>
        </w:rPr>
        <w:t xml:space="preserve">Примечание: </w:t>
      </w:r>
    </w:p>
    <w:p w14:paraId="7C4B03E7" w14:textId="6AFAF395" w:rsidR="009E2A41" w:rsidRPr="009E2A41" w:rsidRDefault="009E2A41" w:rsidP="009E2A41">
      <w:pPr>
        <w:autoSpaceDE w:val="0"/>
        <w:autoSpaceDN w:val="0"/>
        <w:adjustRightInd w:val="0"/>
        <w:jc w:val="both"/>
        <w:rPr>
          <w:rFonts w:ascii="Times New Roman" w:hAnsi="Times New Roman"/>
          <w:sz w:val="28"/>
          <w:szCs w:val="28"/>
        </w:rPr>
      </w:pPr>
      <w:r w:rsidRPr="009E2A41">
        <w:rPr>
          <w:rFonts w:ascii="Times New Roman" w:eastAsia="Calibri" w:hAnsi="Times New Roman"/>
          <w:bCs/>
          <w:sz w:val="28"/>
          <w:szCs w:val="28"/>
        </w:rPr>
        <w:t xml:space="preserve">        1. Разрешение на осуществление земляных работ должно быть размещено на </w:t>
      </w:r>
      <w:r w:rsidRPr="009E2A41">
        <w:rPr>
          <w:rFonts w:ascii="Times New Roman" w:hAnsi="Times New Roman"/>
          <w:sz w:val="28"/>
          <w:szCs w:val="28"/>
        </w:rPr>
        <w:t xml:space="preserve">официальном сайте </w:t>
      </w:r>
      <w:r w:rsidR="00053B16">
        <w:rPr>
          <w:rFonts w:ascii="Times New Roman" w:hAnsi="Times New Roman"/>
          <w:i/>
          <w:iCs/>
          <w:sz w:val="28"/>
          <w:szCs w:val="28"/>
          <w:u w:val="single"/>
        </w:rPr>
        <w:t>администрации</w:t>
      </w:r>
      <w:r w:rsidRPr="009E2A41">
        <w:rPr>
          <w:rFonts w:ascii="Times New Roman" w:hAnsi="Times New Roman"/>
          <w:i/>
          <w:iCs/>
          <w:sz w:val="28"/>
          <w:szCs w:val="28"/>
          <w:u w:val="single"/>
        </w:rPr>
        <w:t xml:space="preserve"> </w:t>
      </w:r>
      <w:r w:rsidR="00B5663E">
        <w:rPr>
          <w:rFonts w:ascii="Times New Roman" w:hAnsi="Times New Roman"/>
          <w:i/>
          <w:iCs/>
          <w:kern w:val="1"/>
          <w:sz w:val="28"/>
          <w:szCs w:val="28"/>
          <w:u w:val="single"/>
        </w:rPr>
        <w:t>Лятошин</w:t>
      </w:r>
      <w:r w:rsidR="00CB7F9D">
        <w:rPr>
          <w:rFonts w:ascii="Times New Roman" w:hAnsi="Times New Roman"/>
          <w:i/>
          <w:iCs/>
          <w:kern w:val="1"/>
          <w:sz w:val="28"/>
          <w:szCs w:val="28"/>
          <w:u w:val="single"/>
        </w:rPr>
        <w:t>ского сельского поселения</w:t>
      </w:r>
      <w:r w:rsidRPr="009E2A41">
        <w:rPr>
          <w:rFonts w:ascii="Times New Roman" w:hAnsi="Times New Roman"/>
          <w:iCs/>
          <w:kern w:val="1"/>
          <w:sz w:val="28"/>
          <w:szCs w:val="28"/>
        </w:rPr>
        <w:t xml:space="preserve"> </w:t>
      </w:r>
      <w:r w:rsidRPr="009E2A41">
        <w:rPr>
          <w:rFonts w:ascii="Times New Roman" w:hAnsi="Times New Roman"/>
          <w:sz w:val="28"/>
          <w:szCs w:val="28"/>
        </w:rPr>
        <w:t>в информационно-телекоммуникационной сети «Интернет» в разделе:_______________.</w:t>
      </w:r>
    </w:p>
    <w:p w14:paraId="64E1B485" w14:textId="77777777" w:rsidR="009E2A41" w:rsidRPr="009E2A41" w:rsidRDefault="009E2A41" w:rsidP="009E2A41">
      <w:pPr>
        <w:pStyle w:val="1"/>
        <w:keepNext w:val="0"/>
        <w:autoSpaceDE w:val="0"/>
        <w:autoSpaceDN w:val="0"/>
        <w:adjustRightInd w:val="0"/>
        <w:ind w:right="-144"/>
        <w:jc w:val="both"/>
        <w:rPr>
          <w:rFonts w:ascii="Times New Roman" w:eastAsia="Calibri" w:hAnsi="Times New Roman"/>
          <w:bCs w:val="0"/>
        </w:rPr>
      </w:pPr>
      <w:r w:rsidRPr="009E2A41">
        <w:rPr>
          <w:rFonts w:ascii="Times New Roman" w:eastAsia="Calibri" w:hAnsi="Times New Roman"/>
          <w:bCs w:val="0"/>
        </w:rPr>
        <w:t xml:space="preserve">        2. Разрешение  на  осуществление  земляных работ должно находиться на месте работ и предъявляться по первому требованию работников  правоохранительных  органов,  работников  администрации муниципального образования, контролирующих осуществление земляных работ.</w:t>
      </w:r>
    </w:p>
    <w:p w14:paraId="41D7390B" w14:textId="77777777" w:rsidR="009E2A41" w:rsidRPr="009E2A41" w:rsidRDefault="009E2A41" w:rsidP="009E2A41">
      <w:pPr>
        <w:autoSpaceDE w:val="0"/>
        <w:autoSpaceDN w:val="0"/>
        <w:adjustRightInd w:val="0"/>
        <w:ind w:right="-144"/>
        <w:jc w:val="both"/>
        <w:rPr>
          <w:rFonts w:ascii="Times New Roman" w:eastAsia="Calibri" w:hAnsi="Times New Roman"/>
          <w:strike/>
          <w:sz w:val="28"/>
          <w:szCs w:val="28"/>
        </w:rPr>
      </w:pPr>
      <w:r w:rsidRPr="009E2A41">
        <w:rPr>
          <w:rFonts w:ascii="Times New Roman" w:eastAsia="Calibri" w:hAnsi="Times New Roman"/>
          <w:sz w:val="28"/>
          <w:szCs w:val="28"/>
        </w:rPr>
        <w:t xml:space="preserve">        3. Перед началом производства работ необходимо вызвать на место представителей всех заинтересованных организаций, уведомить правообладателя земельного участка и выставить ограждение. В случае ограничения движения пешеходов и автомобилей, выставить ограждение согласно схеме ограждения места проведения работ</w:t>
      </w:r>
      <w:r w:rsidRPr="009E2A41">
        <w:rPr>
          <w:rFonts w:ascii="Times New Roman" w:hAnsi="Times New Roman"/>
          <w:sz w:val="28"/>
          <w:szCs w:val="28"/>
        </w:rPr>
        <w:t>.</w:t>
      </w:r>
      <w:r w:rsidRPr="009E2A41">
        <w:rPr>
          <w:rFonts w:ascii="Times New Roman" w:eastAsia="Calibri" w:hAnsi="Times New Roman"/>
          <w:strike/>
          <w:sz w:val="28"/>
          <w:szCs w:val="28"/>
        </w:rPr>
        <w:t xml:space="preserve"> </w:t>
      </w:r>
    </w:p>
    <w:p w14:paraId="78B435F5" w14:textId="77777777" w:rsidR="009E2A41" w:rsidRPr="009E2A41" w:rsidRDefault="009E2A41" w:rsidP="009E2A41">
      <w:pPr>
        <w:pStyle w:val="1"/>
        <w:keepNext w:val="0"/>
        <w:autoSpaceDE w:val="0"/>
        <w:autoSpaceDN w:val="0"/>
        <w:adjustRightInd w:val="0"/>
        <w:ind w:right="-144"/>
        <w:jc w:val="both"/>
        <w:rPr>
          <w:rFonts w:ascii="Times New Roman" w:hAnsi="Times New Roman"/>
        </w:rPr>
      </w:pPr>
      <w:r w:rsidRPr="009E2A41">
        <w:rPr>
          <w:rFonts w:ascii="Times New Roman" w:eastAsia="Calibri" w:hAnsi="Times New Roman"/>
          <w:bCs w:val="0"/>
        </w:rPr>
        <w:t xml:space="preserve">        4. Нарушенное  благоустройство  должно  быть  восстановлено  в полном объеме  и  в  сроки, установленные данным разрешением, с извещением органа, выдавшего  разрешение.</w:t>
      </w:r>
    </w:p>
    <w:p w14:paraId="3486E57A"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p>
    <w:p w14:paraId="361E3B55"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p>
    <w:p w14:paraId="40D706B1"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p>
    <w:p w14:paraId="142893D6"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r w:rsidRPr="009E2A41">
        <w:rPr>
          <w:rFonts w:ascii="Times New Roman" w:hAnsi="Times New Roman"/>
          <w:sz w:val="28"/>
          <w:szCs w:val="28"/>
        </w:rPr>
        <w:t>Приложение № 2</w:t>
      </w:r>
    </w:p>
    <w:p w14:paraId="73BC42EB" w14:textId="77777777" w:rsidR="009E2A41" w:rsidRPr="009E2A41" w:rsidRDefault="009E2A41" w:rsidP="009E2A41">
      <w:pPr>
        <w:widowControl w:val="0"/>
        <w:spacing w:line="240" w:lineRule="exact"/>
        <w:ind w:left="4820"/>
        <w:jc w:val="right"/>
        <w:rPr>
          <w:rFonts w:ascii="Times New Roman" w:hAnsi="Times New Roman"/>
          <w:sz w:val="28"/>
          <w:szCs w:val="28"/>
        </w:rPr>
      </w:pPr>
      <w:r w:rsidRPr="009E2A41">
        <w:rPr>
          <w:rFonts w:ascii="Times New Roman" w:hAnsi="Times New Roman"/>
          <w:sz w:val="28"/>
          <w:szCs w:val="28"/>
        </w:rPr>
        <w:t>к административному регламенту</w:t>
      </w:r>
    </w:p>
    <w:p w14:paraId="18602AD5" w14:textId="77777777" w:rsidR="009E2A41" w:rsidRPr="009E2A41" w:rsidRDefault="009E2A41" w:rsidP="009E2A41">
      <w:pPr>
        <w:pStyle w:val="ConsPlusNonformat"/>
        <w:jc w:val="right"/>
        <w:rPr>
          <w:rFonts w:ascii="Times New Roman" w:hAnsi="Times New Roman" w:cs="Times New Roman"/>
          <w:sz w:val="28"/>
          <w:szCs w:val="28"/>
        </w:rPr>
      </w:pPr>
      <w:r w:rsidRPr="009E2A41">
        <w:rPr>
          <w:rFonts w:ascii="Times New Roman" w:hAnsi="Times New Roman" w:cs="Times New Roman"/>
          <w:sz w:val="28"/>
          <w:szCs w:val="28"/>
        </w:rPr>
        <w:t xml:space="preserve">                                                                                                                                               Форма</w:t>
      </w:r>
    </w:p>
    <w:p w14:paraId="3C57F1CA" w14:textId="77777777" w:rsidR="009E2A41" w:rsidRPr="009E2A41" w:rsidRDefault="009E2A41" w:rsidP="009E2A41">
      <w:pPr>
        <w:ind w:left="3400" w:firstLine="2"/>
        <w:rPr>
          <w:rFonts w:ascii="Times New Roman" w:hAnsi="Times New Roman"/>
          <w:b/>
          <w:sz w:val="28"/>
          <w:szCs w:val="28"/>
        </w:rPr>
      </w:pPr>
      <w:r w:rsidRPr="009E2A41">
        <w:rPr>
          <w:rFonts w:ascii="Times New Roman" w:hAnsi="Times New Roman"/>
          <w:sz w:val="28"/>
          <w:szCs w:val="28"/>
        </w:rPr>
        <w:t>В</w:t>
      </w:r>
      <w:r w:rsidRPr="009E2A41">
        <w:rPr>
          <w:rFonts w:ascii="Times New Roman" w:hAnsi="Times New Roman"/>
          <w:b/>
          <w:sz w:val="28"/>
          <w:szCs w:val="28"/>
        </w:rPr>
        <w:t>__________________________________________________________</w:t>
      </w:r>
    </w:p>
    <w:p w14:paraId="14E3A601" w14:textId="77777777" w:rsidR="009E2A41" w:rsidRPr="009E2A41" w:rsidRDefault="009E2A41" w:rsidP="009E2A41">
      <w:pPr>
        <w:pBdr>
          <w:bottom w:val="single" w:sz="12" w:space="1" w:color="auto"/>
        </w:pBdr>
        <w:ind w:left="3400" w:firstLine="2"/>
        <w:jc w:val="center"/>
        <w:rPr>
          <w:rFonts w:ascii="Times New Roman" w:hAnsi="Times New Roman"/>
          <w:sz w:val="28"/>
          <w:szCs w:val="28"/>
        </w:rPr>
      </w:pPr>
      <w:r w:rsidRPr="009E2A41">
        <w:rPr>
          <w:rFonts w:ascii="Times New Roman" w:hAnsi="Times New Roman"/>
          <w:sz w:val="28"/>
          <w:szCs w:val="28"/>
        </w:rPr>
        <w:t>(наименование исполнительно-распорядительного органа местного</w:t>
      </w:r>
    </w:p>
    <w:p w14:paraId="7C64431C" w14:textId="77777777" w:rsidR="009E2A41" w:rsidRPr="009E2A41" w:rsidRDefault="009E2A41" w:rsidP="009E2A41">
      <w:pPr>
        <w:pBdr>
          <w:bottom w:val="single" w:sz="12" w:space="1" w:color="auto"/>
        </w:pBdr>
        <w:tabs>
          <w:tab w:val="left" w:pos="4302"/>
        </w:tabs>
        <w:ind w:left="3400" w:firstLine="2"/>
        <w:rPr>
          <w:rFonts w:ascii="Times New Roman" w:hAnsi="Times New Roman"/>
          <w:sz w:val="28"/>
          <w:szCs w:val="28"/>
        </w:rPr>
      </w:pPr>
      <w:r w:rsidRPr="009E2A41">
        <w:rPr>
          <w:rFonts w:ascii="Times New Roman" w:hAnsi="Times New Roman"/>
          <w:sz w:val="28"/>
          <w:szCs w:val="28"/>
        </w:rPr>
        <w:tab/>
      </w:r>
    </w:p>
    <w:p w14:paraId="2D6F85B4" w14:textId="77777777" w:rsidR="009E2A41" w:rsidRPr="009E2A41" w:rsidRDefault="009E2A41" w:rsidP="009E2A41">
      <w:pPr>
        <w:ind w:left="3400" w:firstLine="2"/>
        <w:jc w:val="center"/>
        <w:rPr>
          <w:rFonts w:ascii="Times New Roman" w:hAnsi="Times New Roman"/>
          <w:b/>
          <w:sz w:val="28"/>
          <w:szCs w:val="28"/>
        </w:rPr>
      </w:pPr>
      <w:r w:rsidRPr="009E2A41">
        <w:rPr>
          <w:rFonts w:ascii="Times New Roman" w:hAnsi="Times New Roman"/>
          <w:sz w:val="28"/>
          <w:szCs w:val="28"/>
        </w:rPr>
        <w:t>самоуправления, предоставляющего</w:t>
      </w:r>
      <w:r w:rsidRPr="009E2A41">
        <w:rPr>
          <w:rFonts w:ascii="Times New Roman" w:hAnsi="Times New Roman"/>
          <w:b/>
          <w:sz w:val="28"/>
          <w:szCs w:val="28"/>
        </w:rPr>
        <w:t xml:space="preserve"> </w:t>
      </w:r>
      <w:r w:rsidRPr="009E2A41">
        <w:rPr>
          <w:rFonts w:ascii="Times New Roman" w:hAnsi="Times New Roman"/>
          <w:sz w:val="28"/>
          <w:szCs w:val="28"/>
        </w:rPr>
        <w:t>муниципальную услугу)</w:t>
      </w:r>
      <w:r w:rsidRPr="009E2A41">
        <w:rPr>
          <w:rFonts w:ascii="Times New Roman" w:hAnsi="Times New Roman"/>
          <w:b/>
          <w:sz w:val="28"/>
          <w:szCs w:val="28"/>
        </w:rPr>
        <w:t xml:space="preserve">    </w:t>
      </w:r>
    </w:p>
    <w:p w14:paraId="2A692009"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От кого________________________________________________________</w:t>
      </w:r>
    </w:p>
    <w:p w14:paraId="1DFEC45A" w14:textId="77777777" w:rsidR="009E2A41" w:rsidRPr="009E2A41" w:rsidRDefault="009E2A41" w:rsidP="009E2A41">
      <w:pPr>
        <w:pBdr>
          <w:bottom w:val="single" w:sz="12" w:space="1" w:color="auto"/>
        </w:pBdr>
        <w:ind w:left="3400" w:firstLine="2"/>
        <w:rPr>
          <w:rFonts w:ascii="Times New Roman" w:hAnsi="Times New Roman"/>
          <w:sz w:val="28"/>
          <w:szCs w:val="28"/>
        </w:rPr>
      </w:pPr>
      <w:r w:rsidRPr="009E2A41">
        <w:rPr>
          <w:rFonts w:ascii="Times New Roman" w:hAnsi="Times New Roman"/>
          <w:sz w:val="28"/>
          <w:szCs w:val="28"/>
        </w:rPr>
        <w:t xml:space="preserve">                (сведения о заявителе: ФИО (последнее при наличии),</w:t>
      </w:r>
    </w:p>
    <w:p w14:paraId="51BF6452" w14:textId="77777777" w:rsidR="009E2A41" w:rsidRPr="009E2A41" w:rsidRDefault="009E2A41" w:rsidP="009E2A41">
      <w:pPr>
        <w:pBdr>
          <w:bottom w:val="single" w:sz="12" w:space="1" w:color="auto"/>
        </w:pBdr>
        <w:ind w:left="3400" w:firstLine="2"/>
        <w:rPr>
          <w:rFonts w:ascii="Times New Roman" w:hAnsi="Times New Roman"/>
          <w:sz w:val="28"/>
          <w:szCs w:val="28"/>
        </w:rPr>
      </w:pPr>
    </w:p>
    <w:p w14:paraId="36787D66"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адрес регистрации по месту жительства, реквизиты документа удостоверяющего личность - для физических лиц, ОГРНИП, ИНН - для индивидуальных предпринимателей; полное наименование организации, ОГРН, ИНН, место нахождение - для юридических лиц,</w:t>
      </w:r>
    </w:p>
    <w:p w14:paraId="476F8334"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__________________________________________________________</w:t>
      </w:r>
    </w:p>
    <w:p w14:paraId="1C0930DE" w14:textId="77777777" w:rsidR="009E2A41" w:rsidRPr="009E2A41" w:rsidRDefault="009E2A41" w:rsidP="009E2A41">
      <w:pPr>
        <w:pBdr>
          <w:bottom w:val="single" w:sz="12" w:space="1" w:color="auto"/>
        </w:pBdr>
        <w:ind w:left="3400" w:firstLine="2"/>
        <w:rPr>
          <w:rFonts w:ascii="Times New Roman" w:hAnsi="Times New Roman"/>
          <w:sz w:val="28"/>
          <w:szCs w:val="28"/>
        </w:rPr>
      </w:pPr>
    </w:p>
    <w:p w14:paraId="27A4795C"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почтовый адрес и индекс; электронный адрес (при наличии)</w:t>
      </w:r>
    </w:p>
    <w:p w14:paraId="6BD0878D" w14:textId="77777777" w:rsidR="009E2A41" w:rsidRPr="009E2A41" w:rsidRDefault="009E2A41" w:rsidP="009E2A41">
      <w:pPr>
        <w:pBdr>
          <w:bottom w:val="single" w:sz="12" w:space="1" w:color="auto"/>
        </w:pBdr>
        <w:ind w:left="3400" w:firstLine="2"/>
        <w:rPr>
          <w:rFonts w:ascii="Times New Roman" w:hAnsi="Times New Roman"/>
          <w:sz w:val="28"/>
          <w:szCs w:val="28"/>
        </w:rPr>
      </w:pPr>
    </w:p>
    <w:p w14:paraId="39ED10DA"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контактный телефон)</w:t>
      </w:r>
    </w:p>
    <w:p w14:paraId="56AC52EF" w14:textId="77777777" w:rsidR="009E2A41" w:rsidRPr="009E2A41" w:rsidRDefault="009E2A41" w:rsidP="009E2A41">
      <w:pPr>
        <w:jc w:val="center"/>
        <w:rPr>
          <w:rFonts w:ascii="Times New Roman" w:hAnsi="Times New Roman"/>
          <w:sz w:val="28"/>
          <w:szCs w:val="28"/>
        </w:rPr>
      </w:pPr>
    </w:p>
    <w:tbl>
      <w:tblPr>
        <w:tblW w:w="13509" w:type="dxa"/>
        <w:tblLayout w:type="fixed"/>
        <w:tblCellMar>
          <w:top w:w="102" w:type="dxa"/>
          <w:left w:w="62" w:type="dxa"/>
          <w:bottom w:w="102" w:type="dxa"/>
          <w:right w:w="62" w:type="dxa"/>
        </w:tblCellMar>
        <w:tblLook w:val="0000" w:firstRow="0" w:lastRow="0" w:firstColumn="0" w:lastColumn="0" w:noHBand="0" w:noVBand="0"/>
      </w:tblPr>
      <w:tblGrid>
        <w:gridCol w:w="1334"/>
        <w:gridCol w:w="1859"/>
        <w:gridCol w:w="340"/>
        <w:gridCol w:w="1949"/>
        <w:gridCol w:w="404"/>
        <w:gridCol w:w="1122"/>
        <w:gridCol w:w="425"/>
        <w:gridCol w:w="1985"/>
        <w:gridCol w:w="425"/>
        <w:gridCol w:w="3666"/>
      </w:tblGrid>
      <w:tr w:rsidR="009E2A41" w:rsidRPr="009E2A41" w14:paraId="7D44CBB6" w14:textId="77777777" w:rsidTr="000260AA">
        <w:trPr>
          <w:gridAfter w:val="1"/>
          <w:wAfter w:w="3666" w:type="dxa"/>
        </w:trPr>
        <w:tc>
          <w:tcPr>
            <w:tcW w:w="9843" w:type="dxa"/>
            <w:gridSpan w:val="9"/>
          </w:tcPr>
          <w:p w14:paraId="2BF68F90"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ЗАЯВЛЕНИЕ</w:t>
            </w:r>
          </w:p>
          <w:p w14:paraId="2CEE6101"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 xml:space="preserve">о выдаче разрешения на осуществление земляных работ </w:t>
            </w:r>
          </w:p>
          <w:p w14:paraId="500C2719" w14:textId="77777777" w:rsidR="009E2A41" w:rsidRPr="009E2A41" w:rsidRDefault="009E2A41" w:rsidP="000260AA">
            <w:pPr>
              <w:autoSpaceDE w:val="0"/>
              <w:autoSpaceDN w:val="0"/>
              <w:adjustRightInd w:val="0"/>
              <w:jc w:val="center"/>
              <w:rPr>
                <w:rFonts w:ascii="Times New Roman" w:eastAsia="Calibri" w:hAnsi="Times New Roman"/>
                <w:sz w:val="28"/>
                <w:szCs w:val="28"/>
              </w:rPr>
            </w:pPr>
          </w:p>
        </w:tc>
      </w:tr>
      <w:tr w:rsidR="009E2A41" w:rsidRPr="009E2A41" w14:paraId="641FC409" w14:textId="77777777" w:rsidTr="000260AA">
        <w:trPr>
          <w:gridAfter w:val="1"/>
          <w:wAfter w:w="3666" w:type="dxa"/>
        </w:trPr>
        <w:tc>
          <w:tcPr>
            <w:tcW w:w="7433" w:type="dxa"/>
            <w:gridSpan w:val="7"/>
          </w:tcPr>
          <w:p w14:paraId="5347F8F5" w14:textId="77777777" w:rsidR="009E2A41" w:rsidRPr="009E2A41" w:rsidRDefault="009E2A41" w:rsidP="000260AA">
            <w:pPr>
              <w:autoSpaceDE w:val="0"/>
              <w:autoSpaceDN w:val="0"/>
              <w:adjustRightInd w:val="0"/>
              <w:ind w:right="-3487"/>
              <w:rPr>
                <w:rFonts w:ascii="Times New Roman" w:eastAsia="Calibri" w:hAnsi="Times New Roman"/>
                <w:sz w:val="28"/>
                <w:szCs w:val="28"/>
              </w:rPr>
            </w:pPr>
            <w:r w:rsidRPr="009E2A41">
              <w:rPr>
                <w:rFonts w:ascii="Times New Roman" w:eastAsia="Calibri" w:hAnsi="Times New Roman"/>
                <w:sz w:val="28"/>
                <w:szCs w:val="28"/>
              </w:rPr>
              <w:t xml:space="preserve">      Прошу Вас выдать разрешение на осуществление земляных работ</w:t>
            </w:r>
          </w:p>
        </w:tc>
        <w:tc>
          <w:tcPr>
            <w:tcW w:w="2410" w:type="dxa"/>
            <w:gridSpan w:val="2"/>
          </w:tcPr>
          <w:p w14:paraId="0B26A1F4" w14:textId="77777777" w:rsidR="009E2A41" w:rsidRPr="009E2A41" w:rsidRDefault="009E2A41" w:rsidP="000260AA">
            <w:pPr>
              <w:autoSpaceDE w:val="0"/>
              <w:autoSpaceDN w:val="0"/>
              <w:adjustRightInd w:val="0"/>
              <w:ind w:right="-3487"/>
              <w:jc w:val="center"/>
              <w:rPr>
                <w:rFonts w:ascii="Times New Roman" w:eastAsia="Calibri" w:hAnsi="Times New Roman"/>
                <w:sz w:val="28"/>
                <w:szCs w:val="28"/>
              </w:rPr>
            </w:pPr>
            <w:r w:rsidRPr="009E2A41">
              <w:rPr>
                <w:rFonts w:ascii="Times New Roman" w:eastAsia="Calibri" w:hAnsi="Times New Roman"/>
                <w:sz w:val="28"/>
                <w:szCs w:val="28"/>
              </w:rPr>
              <w:t>т</w:t>
            </w:r>
          </w:p>
        </w:tc>
      </w:tr>
      <w:tr w:rsidR="009E2A41" w:rsidRPr="009E2A41" w14:paraId="488BF721" w14:textId="77777777" w:rsidTr="000260AA">
        <w:tc>
          <w:tcPr>
            <w:tcW w:w="1334" w:type="dxa"/>
          </w:tcPr>
          <w:p w14:paraId="31B08887"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по адресу:</w:t>
            </w:r>
          </w:p>
        </w:tc>
        <w:tc>
          <w:tcPr>
            <w:tcW w:w="8084" w:type="dxa"/>
            <w:gridSpan w:val="7"/>
          </w:tcPr>
          <w:p w14:paraId="5C72752A"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____________________________________________________________________</w:t>
            </w:r>
          </w:p>
          <w:p w14:paraId="2E05A918"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(указывается адрес и место проведения работ)</w:t>
            </w:r>
          </w:p>
        </w:tc>
        <w:tc>
          <w:tcPr>
            <w:tcW w:w="4091" w:type="dxa"/>
            <w:gridSpan w:val="2"/>
          </w:tcPr>
          <w:p w14:paraId="2A34D995" w14:textId="77777777" w:rsidR="009E2A41" w:rsidRPr="009E2A41" w:rsidRDefault="009E2A41" w:rsidP="000260AA">
            <w:pPr>
              <w:autoSpaceDE w:val="0"/>
              <w:autoSpaceDN w:val="0"/>
              <w:adjustRightInd w:val="0"/>
              <w:jc w:val="both"/>
              <w:rPr>
                <w:rFonts w:ascii="Times New Roman" w:eastAsia="Calibri" w:hAnsi="Times New Roman"/>
                <w:sz w:val="28"/>
                <w:szCs w:val="28"/>
              </w:rPr>
            </w:pPr>
          </w:p>
        </w:tc>
      </w:tr>
      <w:tr w:rsidR="009E2A41" w:rsidRPr="009E2A41" w14:paraId="08E15746" w14:textId="77777777" w:rsidTr="000260AA">
        <w:trPr>
          <w:gridAfter w:val="1"/>
          <w:wAfter w:w="3666" w:type="dxa"/>
          <w:trHeight w:val="1779"/>
        </w:trPr>
        <w:tc>
          <w:tcPr>
            <w:tcW w:w="9843" w:type="dxa"/>
            <w:gridSpan w:val="9"/>
          </w:tcPr>
          <w:p w14:paraId="3C948A33"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r w:rsidRPr="009E2A41">
              <w:rPr>
                <w:rFonts w:ascii="Times New Roman" w:eastAsia="Calibri" w:hAnsi="Times New Roman"/>
                <w:sz w:val="28"/>
                <w:szCs w:val="28"/>
              </w:rPr>
              <w:t>Кадастровые номера земельных участков, на которых планируется проведение земляных работ (при их наличии) _____________________________________________________.</w:t>
            </w:r>
          </w:p>
          <w:p w14:paraId="29869EDF"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r w:rsidRPr="009E2A41">
              <w:rPr>
                <w:rFonts w:ascii="Times New Roman" w:eastAsia="Calibri" w:hAnsi="Times New Roman"/>
                <w:sz w:val="28"/>
                <w:szCs w:val="28"/>
              </w:rPr>
              <w:t>Нарушаемое благоустройство: асфальт _________ кв. м, газон (грунт) _______ кв. м.</w:t>
            </w:r>
          </w:p>
          <w:p w14:paraId="2C898A69"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r w:rsidRPr="009E2A41">
              <w:rPr>
                <w:rFonts w:ascii="Times New Roman" w:eastAsia="Calibri" w:hAnsi="Times New Roman"/>
                <w:sz w:val="28"/>
                <w:szCs w:val="28"/>
              </w:rPr>
              <w:t>Вид работ для проведения земляных работ: ______________________________________________.</w:t>
            </w:r>
          </w:p>
          <w:p w14:paraId="338F96DE"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r w:rsidRPr="009E2A41">
              <w:rPr>
                <w:rFonts w:ascii="Times New Roman" w:eastAsia="Calibri" w:hAnsi="Times New Roman"/>
                <w:sz w:val="28"/>
                <w:szCs w:val="28"/>
              </w:rPr>
              <w:t>Период производства работ: ___________________________________________________________.</w:t>
            </w:r>
          </w:p>
          <w:p w14:paraId="269B8962"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r w:rsidRPr="009E2A41">
              <w:rPr>
                <w:rFonts w:ascii="Times New Roman" w:eastAsia="Calibri" w:hAnsi="Times New Roman"/>
                <w:sz w:val="28"/>
                <w:szCs w:val="28"/>
              </w:rPr>
              <w:t xml:space="preserve">                                                      (дата начала и дата окончания работ)</w:t>
            </w:r>
          </w:p>
          <w:p w14:paraId="37F23A10"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p>
          <w:p w14:paraId="62AA39E6" w14:textId="77777777" w:rsidR="009E2A41" w:rsidRPr="009E2A41" w:rsidRDefault="009E2A41" w:rsidP="000260AA">
            <w:pPr>
              <w:autoSpaceDE w:val="0"/>
              <w:autoSpaceDN w:val="0"/>
              <w:adjustRightInd w:val="0"/>
              <w:ind w:firstLine="283"/>
              <w:jc w:val="both"/>
              <w:rPr>
                <w:rFonts w:ascii="Times New Roman" w:eastAsia="Calibri" w:hAnsi="Times New Roman"/>
                <w:sz w:val="28"/>
                <w:szCs w:val="28"/>
              </w:rPr>
            </w:pPr>
            <w:r w:rsidRPr="009E2A41">
              <w:rPr>
                <w:rFonts w:ascii="Times New Roman" w:eastAsia="Calibri" w:hAnsi="Times New Roman"/>
                <w:sz w:val="28"/>
                <w:szCs w:val="28"/>
              </w:rPr>
              <w:t>Срок восстановления покрытия (благоустройства): ________________________________________.</w:t>
            </w:r>
          </w:p>
          <w:p w14:paraId="377C0E56" w14:textId="77777777" w:rsidR="009E2A41" w:rsidRPr="009E2A41" w:rsidRDefault="009E2A41" w:rsidP="000260AA">
            <w:pPr>
              <w:autoSpaceDE w:val="0"/>
              <w:autoSpaceDN w:val="0"/>
              <w:adjustRightInd w:val="0"/>
              <w:rPr>
                <w:rFonts w:ascii="Times New Roman" w:eastAsia="Calibri" w:hAnsi="Times New Roman"/>
                <w:sz w:val="28"/>
                <w:szCs w:val="28"/>
              </w:rPr>
            </w:pPr>
          </w:p>
          <w:p w14:paraId="2D3ED4A8"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Ответственный за осуществление земляных работ                              ____________________________</w:t>
            </w:r>
          </w:p>
          <w:p w14:paraId="5E70FB95"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(от юридического лица, ИП, являющегося исполнителем работ)         ____________________________.</w:t>
            </w:r>
          </w:p>
          <w:p w14:paraId="2F707911"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 xml:space="preserve">                                                                                                                       (должность, Ф.И.О., телефон)                                                                  </w:t>
            </w:r>
          </w:p>
        </w:tc>
      </w:tr>
      <w:tr w:rsidR="009E2A41" w:rsidRPr="009E2A41" w14:paraId="12CEA3EB" w14:textId="77777777" w:rsidTr="000260AA">
        <w:trPr>
          <w:gridAfter w:val="1"/>
          <w:wAfter w:w="3666" w:type="dxa"/>
        </w:trPr>
        <w:tc>
          <w:tcPr>
            <w:tcW w:w="5482" w:type="dxa"/>
            <w:gridSpan w:val="4"/>
          </w:tcPr>
          <w:p w14:paraId="47DDC097"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 xml:space="preserve">Ответственный за осуществление земляных работ                                       </w:t>
            </w:r>
          </w:p>
          <w:p w14:paraId="2132487C"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(от подрядчика – при наличии договора)</w:t>
            </w:r>
          </w:p>
        </w:tc>
        <w:tc>
          <w:tcPr>
            <w:tcW w:w="4361" w:type="dxa"/>
            <w:gridSpan w:val="5"/>
          </w:tcPr>
          <w:p w14:paraId="2113788B"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 xml:space="preserve">                  ____________________________</w:t>
            </w:r>
          </w:p>
          <w:p w14:paraId="03042885"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 xml:space="preserve">                ____________________________.</w:t>
            </w:r>
          </w:p>
          <w:p w14:paraId="51931663"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 xml:space="preserve">                (должность, Ф.И.О., телефон)</w:t>
            </w:r>
          </w:p>
        </w:tc>
      </w:tr>
      <w:tr w:rsidR="009E2A41" w:rsidRPr="009E2A41" w14:paraId="775446DF" w14:textId="77777777" w:rsidTr="000260AA">
        <w:trPr>
          <w:gridAfter w:val="2"/>
          <w:wAfter w:w="4091" w:type="dxa"/>
        </w:trPr>
        <w:tc>
          <w:tcPr>
            <w:tcW w:w="3193" w:type="dxa"/>
            <w:gridSpan w:val="2"/>
            <w:tcBorders>
              <w:bottom w:val="single" w:sz="4" w:space="0" w:color="auto"/>
            </w:tcBorders>
          </w:tcPr>
          <w:p w14:paraId="1C733196" w14:textId="77777777" w:rsidR="009E2A41" w:rsidRPr="009E2A41" w:rsidRDefault="009E2A41" w:rsidP="000260AA">
            <w:pPr>
              <w:autoSpaceDE w:val="0"/>
              <w:autoSpaceDN w:val="0"/>
              <w:adjustRightInd w:val="0"/>
              <w:outlineLvl w:val="0"/>
              <w:rPr>
                <w:rFonts w:ascii="Times New Roman" w:eastAsia="Calibri" w:hAnsi="Times New Roman"/>
                <w:sz w:val="28"/>
                <w:szCs w:val="28"/>
              </w:rPr>
            </w:pPr>
            <w:r w:rsidRPr="009E2A41">
              <w:rPr>
                <w:rFonts w:ascii="Times New Roman" w:eastAsia="Calibri" w:hAnsi="Times New Roman"/>
                <w:sz w:val="28"/>
                <w:szCs w:val="28"/>
              </w:rPr>
              <w:t>Заявитель:</w:t>
            </w:r>
          </w:p>
          <w:p w14:paraId="0A41F859" w14:textId="77777777" w:rsidR="009E2A41" w:rsidRPr="009E2A41" w:rsidRDefault="009E2A41" w:rsidP="000260AA">
            <w:pPr>
              <w:autoSpaceDE w:val="0"/>
              <w:autoSpaceDN w:val="0"/>
              <w:adjustRightInd w:val="0"/>
              <w:jc w:val="center"/>
              <w:outlineLvl w:val="0"/>
              <w:rPr>
                <w:rFonts w:ascii="Times New Roman" w:eastAsia="Calibri" w:hAnsi="Times New Roman"/>
                <w:sz w:val="28"/>
                <w:szCs w:val="28"/>
              </w:rPr>
            </w:pPr>
          </w:p>
        </w:tc>
        <w:tc>
          <w:tcPr>
            <w:tcW w:w="340" w:type="dxa"/>
          </w:tcPr>
          <w:p w14:paraId="1FE1324B" w14:textId="77777777" w:rsidR="009E2A41" w:rsidRPr="009E2A41" w:rsidRDefault="009E2A41" w:rsidP="000260AA">
            <w:pPr>
              <w:autoSpaceDE w:val="0"/>
              <w:autoSpaceDN w:val="0"/>
              <w:adjustRightInd w:val="0"/>
              <w:jc w:val="center"/>
              <w:rPr>
                <w:rFonts w:ascii="Times New Roman" w:eastAsia="Calibri" w:hAnsi="Times New Roman"/>
                <w:sz w:val="28"/>
                <w:szCs w:val="28"/>
              </w:rPr>
            </w:pPr>
          </w:p>
        </w:tc>
        <w:tc>
          <w:tcPr>
            <w:tcW w:w="2353" w:type="dxa"/>
            <w:gridSpan w:val="2"/>
            <w:tcBorders>
              <w:bottom w:val="single" w:sz="4" w:space="0" w:color="auto"/>
            </w:tcBorders>
          </w:tcPr>
          <w:p w14:paraId="1D53376C" w14:textId="77777777" w:rsidR="009E2A41" w:rsidRPr="009E2A41" w:rsidRDefault="009E2A41" w:rsidP="000260AA">
            <w:pPr>
              <w:autoSpaceDE w:val="0"/>
              <w:autoSpaceDN w:val="0"/>
              <w:adjustRightInd w:val="0"/>
              <w:jc w:val="center"/>
              <w:rPr>
                <w:rFonts w:ascii="Times New Roman" w:eastAsia="Calibri" w:hAnsi="Times New Roman"/>
                <w:sz w:val="28"/>
                <w:szCs w:val="28"/>
              </w:rPr>
            </w:pPr>
          </w:p>
        </w:tc>
        <w:tc>
          <w:tcPr>
            <w:tcW w:w="1122" w:type="dxa"/>
          </w:tcPr>
          <w:p w14:paraId="1C81EB59" w14:textId="77777777" w:rsidR="009E2A41" w:rsidRPr="009E2A41" w:rsidRDefault="009E2A41" w:rsidP="000260AA">
            <w:pPr>
              <w:autoSpaceDE w:val="0"/>
              <w:autoSpaceDN w:val="0"/>
              <w:adjustRightInd w:val="0"/>
              <w:jc w:val="center"/>
              <w:rPr>
                <w:rFonts w:ascii="Times New Roman" w:eastAsia="Calibri" w:hAnsi="Times New Roman"/>
                <w:sz w:val="28"/>
                <w:szCs w:val="28"/>
              </w:rPr>
            </w:pPr>
          </w:p>
        </w:tc>
        <w:tc>
          <w:tcPr>
            <w:tcW w:w="2410" w:type="dxa"/>
            <w:gridSpan w:val="2"/>
            <w:tcBorders>
              <w:bottom w:val="single" w:sz="4" w:space="0" w:color="auto"/>
            </w:tcBorders>
          </w:tcPr>
          <w:p w14:paraId="3F2E8941" w14:textId="77777777" w:rsidR="009E2A41" w:rsidRPr="009E2A41" w:rsidRDefault="009E2A41" w:rsidP="000260AA">
            <w:pPr>
              <w:autoSpaceDE w:val="0"/>
              <w:autoSpaceDN w:val="0"/>
              <w:adjustRightInd w:val="0"/>
              <w:ind w:hanging="487"/>
              <w:jc w:val="center"/>
              <w:rPr>
                <w:rFonts w:ascii="Times New Roman" w:eastAsia="Calibri" w:hAnsi="Times New Roman"/>
                <w:sz w:val="28"/>
                <w:szCs w:val="28"/>
              </w:rPr>
            </w:pPr>
          </w:p>
        </w:tc>
      </w:tr>
      <w:tr w:rsidR="009E2A41" w:rsidRPr="009E2A41" w14:paraId="54555C5E" w14:textId="77777777" w:rsidTr="000260AA">
        <w:trPr>
          <w:gridAfter w:val="2"/>
          <w:wAfter w:w="4091" w:type="dxa"/>
        </w:trPr>
        <w:tc>
          <w:tcPr>
            <w:tcW w:w="3193" w:type="dxa"/>
            <w:gridSpan w:val="2"/>
            <w:tcBorders>
              <w:top w:val="single" w:sz="4" w:space="0" w:color="auto"/>
            </w:tcBorders>
          </w:tcPr>
          <w:p w14:paraId="772FC50E"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 xml:space="preserve">        должность</w:t>
            </w:r>
          </w:p>
          <w:p w14:paraId="7EA7A796" w14:textId="77777777" w:rsidR="009E2A41" w:rsidRPr="009E2A41" w:rsidRDefault="009E2A41" w:rsidP="000260AA">
            <w:pPr>
              <w:autoSpaceDE w:val="0"/>
              <w:autoSpaceDN w:val="0"/>
              <w:adjustRightInd w:val="0"/>
              <w:rPr>
                <w:rFonts w:ascii="Times New Roman" w:eastAsia="Calibri" w:hAnsi="Times New Roman"/>
                <w:sz w:val="28"/>
                <w:szCs w:val="28"/>
              </w:rPr>
            </w:pPr>
          </w:p>
          <w:p w14:paraId="00D52F4A"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М.П. (при наличии)</w:t>
            </w:r>
          </w:p>
        </w:tc>
        <w:tc>
          <w:tcPr>
            <w:tcW w:w="340" w:type="dxa"/>
          </w:tcPr>
          <w:p w14:paraId="0D83DEDC"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2353" w:type="dxa"/>
            <w:gridSpan w:val="2"/>
            <w:tcBorders>
              <w:top w:val="single" w:sz="4" w:space="0" w:color="auto"/>
            </w:tcBorders>
          </w:tcPr>
          <w:p w14:paraId="17096183" w14:textId="77777777" w:rsidR="009E2A41" w:rsidRPr="009E2A41" w:rsidRDefault="009E2A41" w:rsidP="000260AA">
            <w:pPr>
              <w:autoSpaceDE w:val="0"/>
              <w:autoSpaceDN w:val="0"/>
              <w:adjustRightInd w:val="0"/>
              <w:jc w:val="center"/>
              <w:rPr>
                <w:rFonts w:ascii="Times New Roman" w:eastAsia="Calibri" w:hAnsi="Times New Roman"/>
                <w:sz w:val="28"/>
                <w:szCs w:val="28"/>
              </w:rPr>
            </w:pPr>
            <w:r w:rsidRPr="009E2A41">
              <w:rPr>
                <w:rFonts w:ascii="Times New Roman" w:eastAsia="Calibri" w:hAnsi="Times New Roman"/>
                <w:sz w:val="28"/>
                <w:szCs w:val="28"/>
              </w:rPr>
              <w:t>подпись</w:t>
            </w:r>
          </w:p>
        </w:tc>
        <w:tc>
          <w:tcPr>
            <w:tcW w:w="1122" w:type="dxa"/>
          </w:tcPr>
          <w:p w14:paraId="5DEE976C" w14:textId="77777777" w:rsidR="009E2A41" w:rsidRPr="009E2A41" w:rsidRDefault="009E2A41" w:rsidP="000260AA">
            <w:pPr>
              <w:autoSpaceDE w:val="0"/>
              <w:autoSpaceDN w:val="0"/>
              <w:adjustRightInd w:val="0"/>
              <w:ind w:left="178"/>
              <w:rPr>
                <w:rFonts w:ascii="Times New Roman" w:eastAsia="Calibri" w:hAnsi="Times New Roman"/>
                <w:sz w:val="28"/>
                <w:szCs w:val="28"/>
              </w:rPr>
            </w:pPr>
          </w:p>
        </w:tc>
        <w:tc>
          <w:tcPr>
            <w:tcW w:w="2410" w:type="dxa"/>
            <w:gridSpan w:val="2"/>
            <w:tcBorders>
              <w:top w:val="single" w:sz="4" w:space="0" w:color="auto"/>
            </w:tcBorders>
          </w:tcPr>
          <w:p w14:paraId="2533EE9A" w14:textId="77777777" w:rsidR="009E2A41" w:rsidRPr="009E2A41" w:rsidRDefault="009E2A41" w:rsidP="000260AA">
            <w:pPr>
              <w:autoSpaceDE w:val="0"/>
              <w:autoSpaceDN w:val="0"/>
              <w:adjustRightInd w:val="0"/>
              <w:rPr>
                <w:rFonts w:ascii="Times New Roman" w:eastAsia="Calibri" w:hAnsi="Times New Roman"/>
                <w:sz w:val="28"/>
                <w:szCs w:val="28"/>
              </w:rPr>
            </w:pPr>
            <w:r w:rsidRPr="009E2A41">
              <w:rPr>
                <w:rFonts w:ascii="Times New Roman" w:eastAsia="Calibri" w:hAnsi="Times New Roman"/>
                <w:sz w:val="28"/>
                <w:szCs w:val="28"/>
              </w:rPr>
              <w:t>расшифровка подписи</w:t>
            </w:r>
          </w:p>
        </w:tc>
      </w:tr>
    </w:tbl>
    <w:p w14:paraId="69C5547E" w14:textId="77777777" w:rsidR="009E2A41" w:rsidRPr="009E2A41" w:rsidRDefault="009E2A41" w:rsidP="009E2A41">
      <w:pPr>
        <w:autoSpaceDE w:val="0"/>
        <w:autoSpaceDN w:val="0"/>
        <w:adjustRightInd w:val="0"/>
        <w:ind w:firstLine="540"/>
        <w:jc w:val="both"/>
        <w:rPr>
          <w:rFonts w:ascii="Times New Roman" w:eastAsia="Calibri" w:hAnsi="Times New Roman"/>
          <w:sz w:val="28"/>
          <w:szCs w:val="28"/>
        </w:rPr>
      </w:pPr>
      <w:r w:rsidRPr="009E2A41">
        <w:rPr>
          <w:rFonts w:ascii="Times New Roman" w:eastAsia="Calibri" w:hAnsi="Times New Roman"/>
          <w:sz w:val="28"/>
          <w:szCs w:val="28"/>
        </w:rPr>
        <w:t>Способ получения результата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684"/>
      </w:tblGrid>
      <w:tr w:rsidR="009E2A41" w:rsidRPr="009E2A41" w14:paraId="7A9D5B43"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52475784"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4684" w:type="dxa"/>
            <w:tcBorders>
              <w:top w:val="single" w:sz="4" w:space="0" w:color="auto"/>
              <w:left w:val="single" w:sz="4" w:space="0" w:color="auto"/>
              <w:bottom w:val="single" w:sz="4" w:space="0" w:color="auto"/>
              <w:right w:val="single" w:sz="4" w:space="0" w:color="auto"/>
            </w:tcBorders>
            <w:vAlign w:val="center"/>
          </w:tcPr>
          <w:p w14:paraId="15F53274"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Орган, предоставляющий услугу (нарочно)</w:t>
            </w:r>
          </w:p>
        </w:tc>
      </w:tr>
      <w:tr w:rsidR="009E2A41" w:rsidRPr="009E2A41" w14:paraId="2D2F6462"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01C3125A"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4684" w:type="dxa"/>
            <w:tcBorders>
              <w:top w:val="single" w:sz="4" w:space="0" w:color="auto"/>
              <w:left w:val="single" w:sz="4" w:space="0" w:color="auto"/>
              <w:bottom w:val="single" w:sz="4" w:space="0" w:color="auto"/>
              <w:right w:val="single" w:sz="4" w:space="0" w:color="auto"/>
            </w:tcBorders>
            <w:vAlign w:val="center"/>
          </w:tcPr>
          <w:p w14:paraId="33A3C7A9"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МФЦ</w:t>
            </w:r>
          </w:p>
        </w:tc>
      </w:tr>
      <w:tr w:rsidR="009E2A41" w:rsidRPr="009E2A41" w14:paraId="0BEF6B7A"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0E2AC0BF"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4684" w:type="dxa"/>
            <w:tcBorders>
              <w:top w:val="single" w:sz="4" w:space="0" w:color="auto"/>
              <w:left w:val="single" w:sz="4" w:space="0" w:color="auto"/>
              <w:bottom w:val="single" w:sz="4" w:space="0" w:color="auto"/>
              <w:right w:val="single" w:sz="4" w:space="0" w:color="auto"/>
            </w:tcBorders>
            <w:vAlign w:val="center"/>
          </w:tcPr>
          <w:p w14:paraId="19311B42"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в форме электронного документа</w:t>
            </w:r>
          </w:p>
        </w:tc>
      </w:tr>
      <w:tr w:rsidR="009E2A41" w:rsidRPr="009E2A41" w14:paraId="5879D973"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7AFAD925"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4684" w:type="dxa"/>
            <w:tcBorders>
              <w:top w:val="single" w:sz="4" w:space="0" w:color="auto"/>
              <w:left w:val="single" w:sz="4" w:space="0" w:color="auto"/>
              <w:bottom w:val="single" w:sz="4" w:space="0" w:color="auto"/>
              <w:right w:val="single" w:sz="4" w:space="0" w:color="auto"/>
            </w:tcBorders>
            <w:vAlign w:val="center"/>
          </w:tcPr>
          <w:p w14:paraId="046958A1"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заказным почтовым отправлением</w:t>
            </w:r>
          </w:p>
        </w:tc>
      </w:tr>
    </w:tbl>
    <w:p w14:paraId="5597FD1F"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p>
    <w:p w14:paraId="42D68120"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p>
    <w:p w14:paraId="3A2493EC"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r w:rsidRPr="009E2A41">
        <w:rPr>
          <w:rFonts w:ascii="Times New Roman" w:hAnsi="Times New Roman"/>
          <w:sz w:val="28"/>
          <w:szCs w:val="28"/>
        </w:rPr>
        <w:t>Приложение № 3</w:t>
      </w:r>
    </w:p>
    <w:p w14:paraId="284BA2C5" w14:textId="77777777" w:rsidR="009E2A41" w:rsidRPr="009E2A41" w:rsidRDefault="009E2A41" w:rsidP="009E2A41">
      <w:pPr>
        <w:widowControl w:val="0"/>
        <w:spacing w:line="240" w:lineRule="exact"/>
        <w:ind w:left="4820"/>
        <w:jc w:val="right"/>
        <w:rPr>
          <w:rFonts w:ascii="Times New Roman" w:hAnsi="Times New Roman"/>
          <w:sz w:val="28"/>
          <w:szCs w:val="28"/>
        </w:rPr>
      </w:pPr>
      <w:r w:rsidRPr="009E2A41">
        <w:rPr>
          <w:rFonts w:ascii="Times New Roman" w:hAnsi="Times New Roman"/>
          <w:sz w:val="28"/>
          <w:szCs w:val="28"/>
        </w:rPr>
        <w:t>к административному регламенту</w:t>
      </w:r>
    </w:p>
    <w:p w14:paraId="78B037D4" w14:textId="77777777" w:rsidR="009E2A41" w:rsidRPr="009E2A41" w:rsidRDefault="009E2A41" w:rsidP="009E2A41">
      <w:pPr>
        <w:pStyle w:val="ConsPlusNonformat"/>
        <w:jc w:val="both"/>
        <w:rPr>
          <w:rFonts w:ascii="Times New Roman" w:hAnsi="Times New Roman" w:cs="Times New Roman"/>
          <w:sz w:val="28"/>
          <w:szCs w:val="28"/>
        </w:rPr>
      </w:pPr>
      <w:r w:rsidRPr="009E2A41">
        <w:rPr>
          <w:rFonts w:ascii="Times New Roman" w:hAnsi="Times New Roman" w:cs="Times New Roman"/>
          <w:sz w:val="28"/>
          <w:szCs w:val="28"/>
        </w:rPr>
        <w:t xml:space="preserve">                                                                      </w:t>
      </w:r>
    </w:p>
    <w:p w14:paraId="1B5ABF2C" w14:textId="77777777" w:rsidR="009E2A41" w:rsidRPr="009E2A41" w:rsidRDefault="009E2A41" w:rsidP="009E2A41">
      <w:pPr>
        <w:pStyle w:val="ConsPlusNonformat"/>
        <w:jc w:val="right"/>
        <w:rPr>
          <w:rFonts w:ascii="Times New Roman" w:hAnsi="Times New Roman" w:cs="Times New Roman"/>
          <w:sz w:val="28"/>
          <w:szCs w:val="28"/>
        </w:rPr>
      </w:pPr>
      <w:r w:rsidRPr="009E2A41">
        <w:rPr>
          <w:rFonts w:ascii="Times New Roman" w:hAnsi="Times New Roman" w:cs="Times New Roman"/>
          <w:sz w:val="28"/>
          <w:szCs w:val="28"/>
        </w:rPr>
        <w:t xml:space="preserve">                                                                          Форма</w:t>
      </w:r>
    </w:p>
    <w:p w14:paraId="0364B7E8" w14:textId="77777777" w:rsidR="009E2A41" w:rsidRPr="009E2A41" w:rsidRDefault="009E2A41" w:rsidP="009E2A41">
      <w:pPr>
        <w:pStyle w:val="ConsPlusNonformat"/>
        <w:jc w:val="both"/>
        <w:rPr>
          <w:rFonts w:ascii="Times New Roman" w:hAnsi="Times New Roman" w:cs="Times New Roman"/>
          <w:sz w:val="28"/>
          <w:szCs w:val="28"/>
        </w:rPr>
      </w:pPr>
    </w:p>
    <w:p w14:paraId="49EFE63E" w14:textId="77777777" w:rsidR="009E2A41" w:rsidRPr="009E2A41" w:rsidRDefault="009E2A41" w:rsidP="009E2A41">
      <w:pPr>
        <w:ind w:left="3400" w:firstLine="2"/>
        <w:rPr>
          <w:rFonts w:ascii="Times New Roman" w:hAnsi="Times New Roman"/>
          <w:b/>
          <w:sz w:val="28"/>
          <w:szCs w:val="28"/>
        </w:rPr>
      </w:pPr>
      <w:r w:rsidRPr="009E2A41">
        <w:rPr>
          <w:rFonts w:ascii="Times New Roman" w:hAnsi="Times New Roman"/>
          <w:sz w:val="28"/>
          <w:szCs w:val="28"/>
        </w:rPr>
        <w:t>В</w:t>
      </w:r>
      <w:r w:rsidRPr="009E2A41">
        <w:rPr>
          <w:rFonts w:ascii="Times New Roman" w:hAnsi="Times New Roman"/>
          <w:b/>
          <w:sz w:val="28"/>
          <w:szCs w:val="28"/>
        </w:rPr>
        <w:t>____________________________________________________</w:t>
      </w:r>
    </w:p>
    <w:p w14:paraId="1360C3C0" w14:textId="77777777" w:rsidR="009E2A41" w:rsidRPr="009E2A41" w:rsidRDefault="009E2A41" w:rsidP="009E2A41">
      <w:pPr>
        <w:pBdr>
          <w:bottom w:val="single" w:sz="12" w:space="1" w:color="auto"/>
        </w:pBdr>
        <w:ind w:left="3400" w:firstLine="2"/>
        <w:jc w:val="center"/>
        <w:rPr>
          <w:rFonts w:ascii="Times New Roman" w:hAnsi="Times New Roman"/>
          <w:sz w:val="28"/>
          <w:szCs w:val="28"/>
        </w:rPr>
      </w:pPr>
      <w:r w:rsidRPr="009E2A41">
        <w:rPr>
          <w:rFonts w:ascii="Times New Roman" w:hAnsi="Times New Roman"/>
          <w:sz w:val="28"/>
          <w:szCs w:val="28"/>
        </w:rPr>
        <w:t>(наименование исполнительно-распорядительного</w:t>
      </w:r>
    </w:p>
    <w:p w14:paraId="02424D75" w14:textId="77777777" w:rsidR="009E2A41" w:rsidRPr="009E2A41" w:rsidRDefault="009E2A41" w:rsidP="009E2A41">
      <w:pPr>
        <w:pBdr>
          <w:bottom w:val="single" w:sz="12" w:space="1" w:color="auto"/>
        </w:pBdr>
        <w:tabs>
          <w:tab w:val="left" w:pos="4302"/>
        </w:tabs>
        <w:ind w:left="3400" w:firstLine="2"/>
        <w:rPr>
          <w:rFonts w:ascii="Times New Roman" w:hAnsi="Times New Roman"/>
          <w:sz w:val="28"/>
          <w:szCs w:val="28"/>
        </w:rPr>
      </w:pPr>
      <w:r w:rsidRPr="009E2A41">
        <w:rPr>
          <w:rFonts w:ascii="Times New Roman" w:hAnsi="Times New Roman"/>
          <w:sz w:val="28"/>
          <w:szCs w:val="28"/>
        </w:rPr>
        <w:tab/>
      </w:r>
    </w:p>
    <w:p w14:paraId="44A23787" w14:textId="77777777" w:rsidR="009E2A41" w:rsidRPr="009E2A41" w:rsidRDefault="009E2A41" w:rsidP="009E2A41">
      <w:pPr>
        <w:ind w:left="3400" w:firstLine="2"/>
        <w:jc w:val="center"/>
        <w:rPr>
          <w:rFonts w:ascii="Times New Roman" w:hAnsi="Times New Roman"/>
          <w:b/>
          <w:sz w:val="28"/>
          <w:szCs w:val="28"/>
        </w:rPr>
      </w:pPr>
      <w:r w:rsidRPr="009E2A41">
        <w:rPr>
          <w:rFonts w:ascii="Times New Roman" w:hAnsi="Times New Roman"/>
          <w:sz w:val="28"/>
          <w:szCs w:val="28"/>
        </w:rPr>
        <w:t>органа местного самоуправления, предоставляющего</w:t>
      </w:r>
      <w:r w:rsidRPr="009E2A41">
        <w:rPr>
          <w:rFonts w:ascii="Times New Roman" w:hAnsi="Times New Roman"/>
          <w:b/>
          <w:sz w:val="28"/>
          <w:szCs w:val="28"/>
        </w:rPr>
        <w:t xml:space="preserve">     _______________________________________________</w:t>
      </w:r>
    </w:p>
    <w:p w14:paraId="1E390E77" w14:textId="77777777" w:rsidR="009E2A41" w:rsidRPr="009E2A41" w:rsidRDefault="009E2A41" w:rsidP="009E2A41">
      <w:pPr>
        <w:ind w:firstLine="3402"/>
        <w:jc w:val="center"/>
        <w:rPr>
          <w:rFonts w:ascii="Times New Roman" w:hAnsi="Times New Roman"/>
          <w:sz w:val="28"/>
          <w:szCs w:val="28"/>
        </w:rPr>
      </w:pPr>
      <w:r w:rsidRPr="009E2A41">
        <w:rPr>
          <w:rFonts w:ascii="Times New Roman" w:hAnsi="Times New Roman"/>
          <w:sz w:val="28"/>
          <w:szCs w:val="28"/>
        </w:rPr>
        <w:t>муниципальную услугу)</w:t>
      </w:r>
    </w:p>
    <w:p w14:paraId="0DEC9C3D" w14:textId="77777777" w:rsidR="009E2A41" w:rsidRPr="009E2A41" w:rsidRDefault="009E2A41" w:rsidP="009E2A41">
      <w:pPr>
        <w:shd w:val="clear" w:color="auto" w:fill="FFFFFF"/>
        <w:tabs>
          <w:tab w:val="left" w:pos="1234"/>
        </w:tabs>
        <w:ind w:firstLine="709"/>
        <w:jc w:val="right"/>
        <w:rPr>
          <w:rFonts w:ascii="Times New Roman" w:hAnsi="Times New Roman"/>
          <w:sz w:val="28"/>
          <w:szCs w:val="28"/>
        </w:rPr>
      </w:pPr>
    </w:p>
    <w:p w14:paraId="49327BB1"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От кого_______________________________________________</w:t>
      </w:r>
    </w:p>
    <w:p w14:paraId="30C02399"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(наименование заявителя ФИО (последнее – при наличии) - для граждан, полное наименование</w:t>
      </w:r>
    </w:p>
    <w:p w14:paraId="56226671" w14:textId="77777777" w:rsidR="009E2A41" w:rsidRPr="009E2A41" w:rsidRDefault="009E2A41" w:rsidP="009E2A41">
      <w:pPr>
        <w:pBdr>
          <w:bottom w:val="single" w:sz="12" w:space="1" w:color="auto"/>
        </w:pBdr>
        <w:ind w:left="3400" w:firstLine="2"/>
        <w:rPr>
          <w:rFonts w:ascii="Times New Roman" w:hAnsi="Times New Roman"/>
          <w:sz w:val="28"/>
          <w:szCs w:val="28"/>
        </w:rPr>
      </w:pPr>
    </w:p>
    <w:p w14:paraId="00C0F04B"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организации - для юридических лиц,</w:t>
      </w:r>
    </w:p>
    <w:p w14:paraId="04CF2EAA" w14:textId="77777777" w:rsidR="009E2A41" w:rsidRPr="009E2A41" w:rsidRDefault="009E2A41" w:rsidP="009E2A41">
      <w:pPr>
        <w:pBdr>
          <w:bottom w:val="single" w:sz="12" w:space="1" w:color="auto"/>
        </w:pBdr>
        <w:ind w:left="3400" w:firstLine="2"/>
        <w:rPr>
          <w:rFonts w:ascii="Times New Roman" w:hAnsi="Times New Roman"/>
          <w:sz w:val="28"/>
          <w:szCs w:val="28"/>
        </w:rPr>
      </w:pPr>
    </w:p>
    <w:p w14:paraId="1B3DD2D4"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почтовый адрес и индекс</w:t>
      </w:r>
    </w:p>
    <w:p w14:paraId="2DCDCE4A" w14:textId="77777777" w:rsidR="009E2A41" w:rsidRPr="009E2A41" w:rsidRDefault="009E2A41" w:rsidP="009E2A41">
      <w:pPr>
        <w:pBdr>
          <w:bottom w:val="single" w:sz="12" w:space="1" w:color="auto"/>
        </w:pBdr>
        <w:ind w:left="3400" w:firstLine="2"/>
        <w:rPr>
          <w:rFonts w:ascii="Times New Roman" w:hAnsi="Times New Roman"/>
          <w:sz w:val="28"/>
          <w:szCs w:val="28"/>
        </w:rPr>
      </w:pPr>
    </w:p>
    <w:p w14:paraId="4B6FBB12" w14:textId="77777777" w:rsidR="009E2A41" w:rsidRPr="009E2A41" w:rsidRDefault="009E2A41" w:rsidP="009E2A41">
      <w:pPr>
        <w:ind w:left="3400" w:firstLine="2"/>
        <w:rPr>
          <w:rFonts w:ascii="Times New Roman" w:hAnsi="Times New Roman"/>
          <w:sz w:val="28"/>
          <w:szCs w:val="28"/>
        </w:rPr>
      </w:pPr>
      <w:r w:rsidRPr="009E2A41">
        <w:rPr>
          <w:rFonts w:ascii="Times New Roman" w:hAnsi="Times New Roman"/>
          <w:sz w:val="28"/>
          <w:szCs w:val="28"/>
        </w:rPr>
        <w:t xml:space="preserve">                                контактный телефон)</w:t>
      </w:r>
    </w:p>
    <w:p w14:paraId="18687CFE" w14:textId="77777777" w:rsidR="009E2A41" w:rsidRPr="009E2A41" w:rsidRDefault="009E2A41" w:rsidP="009E2A41">
      <w:pPr>
        <w:ind w:right="139"/>
        <w:jc w:val="center"/>
        <w:rPr>
          <w:rFonts w:ascii="Times New Roman" w:hAnsi="Times New Roman"/>
          <w:sz w:val="28"/>
          <w:szCs w:val="28"/>
        </w:rPr>
      </w:pPr>
    </w:p>
    <w:p w14:paraId="7B8FD72A" w14:textId="77777777" w:rsidR="009E2A41" w:rsidRPr="009E2A41" w:rsidRDefault="009E2A41" w:rsidP="009E2A41">
      <w:pPr>
        <w:pStyle w:val="ConsPlusNormal"/>
        <w:ind w:right="139"/>
        <w:jc w:val="both"/>
        <w:rPr>
          <w:rFonts w:ascii="Times New Roman" w:hAnsi="Times New Roman"/>
          <w:sz w:val="28"/>
          <w:szCs w:val="28"/>
        </w:rPr>
      </w:pPr>
    </w:p>
    <w:tbl>
      <w:tblPr>
        <w:tblW w:w="11494" w:type="dxa"/>
        <w:tblLayout w:type="fixed"/>
        <w:tblCellMar>
          <w:top w:w="102" w:type="dxa"/>
          <w:left w:w="62" w:type="dxa"/>
          <w:bottom w:w="102" w:type="dxa"/>
          <w:right w:w="62" w:type="dxa"/>
        </w:tblCellMar>
        <w:tblLook w:val="0000" w:firstRow="0" w:lastRow="0" w:firstColumn="0" w:lastColumn="0" w:noHBand="0" w:noVBand="0"/>
      </w:tblPr>
      <w:tblGrid>
        <w:gridCol w:w="144"/>
        <w:gridCol w:w="2045"/>
        <w:gridCol w:w="340"/>
        <w:gridCol w:w="2636"/>
        <w:gridCol w:w="1969"/>
        <w:gridCol w:w="144"/>
        <w:gridCol w:w="2282"/>
        <w:gridCol w:w="425"/>
        <w:gridCol w:w="1097"/>
        <w:gridCol w:w="82"/>
        <w:gridCol w:w="186"/>
        <w:gridCol w:w="144"/>
      </w:tblGrid>
      <w:tr w:rsidR="009E2A41" w:rsidRPr="009E2A41" w14:paraId="33CCDDDF" w14:textId="77777777" w:rsidTr="000260AA">
        <w:trPr>
          <w:gridAfter w:val="3"/>
          <w:wAfter w:w="412" w:type="dxa"/>
        </w:trPr>
        <w:tc>
          <w:tcPr>
            <w:tcW w:w="11082" w:type="dxa"/>
            <w:gridSpan w:val="9"/>
          </w:tcPr>
          <w:p w14:paraId="583E5D9E" w14:textId="77777777" w:rsidR="009E2A41" w:rsidRPr="009E2A41" w:rsidRDefault="009E2A41" w:rsidP="000260AA">
            <w:pPr>
              <w:autoSpaceDE w:val="0"/>
              <w:autoSpaceDN w:val="0"/>
              <w:adjustRightInd w:val="0"/>
              <w:ind w:right="139"/>
              <w:jc w:val="center"/>
              <w:rPr>
                <w:rFonts w:ascii="Times New Roman" w:eastAsia="Calibri" w:hAnsi="Times New Roman"/>
                <w:sz w:val="28"/>
                <w:szCs w:val="28"/>
              </w:rPr>
            </w:pPr>
            <w:r w:rsidRPr="009E2A41">
              <w:rPr>
                <w:rFonts w:ascii="Times New Roman" w:eastAsia="Calibri" w:hAnsi="Times New Roman"/>
                <w:sz w:val="28"/>
                <w:szCs w:val="28"/>
              </w:rPr>
              <w:t>ЗАЯВЛЕНИЕ</w:t>
            </w:r>
          </w:p>
          <w:p w14:paraId="6B9A5DDF" w14:textId="77777777" w:rsidR="009E2A41" w:rsidRPr="009E2A41" w:rsidRDefault="009E2A41" w:rsidP="000260AA">
            <w:pPr>
              <w:autoSpaceDE w:val="0"/>
              <w:autoSpaceDN w:val="0"/>
              <w:adjustRightInd w:val="0"/>
              <w:ind w:right="139"/>
              <w:jc w:val="center"/>
              <w:rPr>
                <w:rFonts w:ascii="Times New Roman" w:eastAsia="Calibri" w:hAnsi="Times New Roman"/>
                <w:sz w:val="28"/>
                <w:szCs w:val="28"/>
              </w:rPr>
            </w:pPr>
            <w:r w:rsidRPr="009E2A41">
              <w:rPr>
                <w:rFonts w:ascii="Times New Roman" w:eastAsia="Calibri" w:hAnsi="Times New Roman"/>
                <w:sz w:val="28"/>
                <w:szCs w:val="28"/>
              </w:rPr>
              <w:t xml:space="preserve">о продлении  разрешения на осуществление земляных работ </w:t>
            </w:r>
          </w:p>
          <w:p w14:paraId="1C102E4C" w14:textId="77777777" w:rsidR="009E2A41" w:rsidRPr="009E2A41" w:rsidRDefault="009E2A41" w:rsidP="000260AA">
            <w:pPr>
              <w:autoSpaceDE w:val="0"/>
              <w:autoSpaceDN w:val="0"/>
              <w:adjustRightInd w:val="0"/>
              <w:ind w:right="139"/>
              <w:jc w:val="center"/>
              <w:rPr>
                <w:rFonts w:ascii="Times New Roman" w:eastAsia="Calibri" w:hAnsi="Times New Roman"/>
                <w:sz w:val="28"/>
                <w:szCs w:val="28"/>
              </w:rPr>
            </w:pPr>
            <w:r w:rsidRPr="009E2A41">
              <w:rPr>
                <w:rFonts w:ascii="Times New Roman" w:eastAsia="Calibri" w:hAnsi="Times New Roman"/>
                <w:sz w:val="28"/>
                <w:szCs w:val="28"/>
              </w:rPr>
              <w:t xml:space="preserve"> </w:t>
            </w:r>
          </w:p>
        </w:tc>
      </w:tr>
      <w:tr w:rsidR="009E2A41" w:rsidRPr="009E2A41" w14:paraId="5B880A50" w14:textId="77777777" w:rsidTr="000260AA">
        <w:tc>
          <w:tcPr>
            <w:tcW w:w="11350" w:type="dxa"/>
            <w:gridSpan w:val="11"/>
          </w:tcPr>
          <w:p w14:paraId="556879B2" w14:textId="77777777" w:rsidR="009E2A41" w:rsidRPr="009E2A41" w:rsidRDefault="009E2A41" w:rsidP="000260AA">
            <w:pPr>
              <w:autoSpaceDE w:val="0"/>
              <w:autoSpaceDN w:val="0"/>
              <w:adjustRightInd w:val="0"/>
              <w:ind w:right="139"/>
              <w:rPr>
                <w:rFonts w:ascii="Times New Roman" w:eastAsia="Calibri" w:hAnsi="Times New Roman"/>
                <w:sz w:val="28"/>
                <w:szCs w:val="28"/>
              </w:rPr>
            </w:pPr>
            <w:r w:rsidRPr="009E2A41">
              <w:rPr>
                <w:rFonts w:ascii="Times New Roman" w:eastAsia="Calibri" w:hAnsi="Times New Roman"/>
                <w:sz w:val="28"/>
                <w:szCs w:val="28"/>
              </w:rPr>
              <w:t xml:space="preserve">              Прошу Вас продлить разрешение на осуществление земляных работ</w:t>
            </w:r>
          </w:p>
          <w:p w14:paraId="241178A8" w14:textId="77777777" w:rsidR="009E2A41" w:rsidRPr="009E2A41" w:rsidRDefault="009E2A41" w:rsidP="000260AA">
            <w:pPr>
              <w:autoSpaceDE w:val="0"/>
              <w:autoSpaceDN w:val="0"/>
              <w:adjustRightInd w:val="0"/>
              <w:ind w:right="139"/>
              <w:rPr>
                <w:rFonts w:ascii="Times New Roman" w:eastAsia="Calibri" w:hAnsi="Times New Roman"/>
                <w:sz w:val="28"/>
                <w:szCs w:val="28"/>
              </w:rPr>
            </w:pPr>
            <w:r w:rsidRPr="009E2A41">
              <w:rPr>
                <w:rFonts w:ascii="Times New Roman" w:eastAsia="Calibri" w:hAnsi="Times New Roman"/>
                <w:sz w:val="28"/>
                <w:szCs w:val="28"/>
              </w:rPr>
              <w:t xml:space="preserve">   от «_____» ________ 202___ г., с установление следующих сроков: </w:t>
            </w:r>
          </w:p>
        </w:tc>
        <w:tc>
          <w:tcPr>
            <w:tcW w:w="144" w:type="dxa"/>
          </w:tcPr>
          <w:p w14:paraId="4D4E9A73" w14:textId="77777777" w:rsidR="009E2A41" w:rsidRPr="009E2A41" w:rsidRDefault="009E2A41" w:rsidP="000260AA">
            <w:pPr>
              <w:autoSpaceDE w:val="0"/>
              <w:autoSpaceDN w:val="0"/>
              <w:adjustRightInd w:val="0"/>
              <w:ind w:right="139"/>
              <w:jc w:val="center"/>
              <w:rPr>
                <w:rFonts w:ascii="Times New Roman" w:eastAsia="Calibri" w:hAnsi="Times New Roman"/>
                <w:sz w:val="28"/>
                <w:szCs w:val="28"/>
              </w:rPr>
            </w:pPr>
          </w:p>
        </w:tc>
      </w:tr>
      <w:tr w:rsidR="009E2A41" w:rsidRPr="009E2A41" w14:paraId="7A060F61" w14:textId="77777777" w:rsidTr="000260AA">
        <w:trPr>
          <w:gridAfter w:val="2"/>
          <w:wAfter w:w="330" w:type="dxa"/>
          <w:trHeight w:val="2046"/>
        </w:trPr>
        <w:tc>
          <w:tcPr>
            <w:tcW w:w="144" w:type="dxa"/>
          </w:tcPr>
          <w:p w14:paraId="0D00856B" w14:textId="77777777" w:rsidR="009E2A41" w:rsidRPr="009E2A41" w:rsidRDefault="009E2A41" w:rsidP="000260AA">
            <w:pPr>
              <w:autoSpaceDE w:val="0"/>
              <w:autoSpaceDN w:val="0"/>
              <w:adjustRightInd w:val="0"/>
              <w:ind w:right="139"/>
              <w:rPr>
                <w:rFonts w:ascii="Times New Roman" w:eastAsia="Calibri" w:hAnsi="Times New Roman"/>
                <w:sz w:val="28"/>
                <w:szCs w:val="28"/>
              </w:rPr>
            </w:pPr>
          </w:p>
        </w:tc>
        <w:tc>
          <w:tcPr>
            <w:tcW w:w="9841" w:type="dxa"/>
            <w:gridSpan w:val="7"/>
          </w:tcPr>
          <w:p w14:paraId="680B11FE"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Срок окончания земляных работ: _______________________.</w:t>
            </w:r>
          </w:p>
          <w:p w14:paraId="0BBE18FD"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Срок восстановления благоустройства: __________________.</w:t>
            </w:r>
          </w:p>
          <w:p w14:paraId="16D161FA" w14:textId="77777777" w:rsidR="009E2A41" w:rsidRPr="009E2A41" w:rsidRDefault="009E2A41" w:rsidP="000260AA">
            <w:pPr>
              <w:autoSpaceDE w:val="0"/>
              <w:autoSpaceDN w:val="0"/>
              <w:adjustRightInd w:val="0"/>
              <w:ind w:right="139"/>
              <w:rPr>
                <w:rFonts w:ascii="Times New Roman" w:eastAsia="Calibri" w:hAnsi="Times New Roman"/>
                <w:sz w:val="28"/>
                <w:szCs w:val="28"/>
              </w:rPr>
            </w:pPr>
          </w:p>
          <w:p w14:paraId="79A872E8" w14:textId="77777777" w:rsidR="009E2A41" w:rsidRPr="009E2A41" w:rsidRDefault="009E2A41" w:rsidP="000260AA">
            <w:pPr>
              <w:autoSpaceDE w:val="0"/>
              <w:autoSpaceDN w:val="0"/>
              <w:adjustRightInd w:val="0"/>
              <w:ind w:right="139"/>
              <w:rPr>
                <w:rFonts w:ascii="Times New Roman" w:eastAsia="Calibri" w:hAnsi="Times New Roman"/>
                <w:sz w:val="28"/>
                <w:szCs w:val="28"/>
              </w:rPr>
            </w:pPr>
            <w:r w:rsidRPr="009E2A41">
              <w:rPr>
                <w:rFonts w:ascii="Times New Roman" w:eastAsia="Calibri" w:hAnsi="Times New Roman"/>
                <w:sz w:val="28"/>
                <w:szCs w:val="28"/>
              </w:rPr>
              <w:t>Наименование подрядной организации и лица, ответственного за осуществление земляных работ ___________________________________________________________________________________.</w:t>
            </w:r>
          </w:p>
          <w:p w14:paraId="4E4D2C3C" w14:textId="77777777" w:rsidR="009E2A41" w:rsidRPr="009E2A41" w:rsidRDefault="009E2A41" w:rsidP="000260AA">
            <w:pPr>
              <w:autoSpaceDE w:val="0"/>
              <w:autoSpaceDN w:val="0"/>
              <w:adjustRightInd w:val="0"/>
              <w:ind w:right="139"/>
              <w:rPr>
                <w:rFonts w:ascii="Times New Roman" w:eastAsia="Calibri" w:hAnsi="Times New Roman"/>
                <w:sz w:val="28"/>
                <w:szCs w:val="28"/>
              </w:rPr>
            </w:pPr>
            <w:r w:rsidRPr="009E2A41">
              <w:rPr>
                <w:rFonts w:ascii="Times New Roman" w:eastAsia="Calibri" w:hAnsi="Times New Roman"/>
                <w:sz w:val="28"/>
                <w:szCs w:val="28"/>
              </w:rPr>
              <w:t>(указывается в случае подачи заявления, в связи с изменением подрядной организации на осуществление земельных работ).</w:t>
            </w:r>
          </w:p>
        </w:tc>
        <w:tc>
          <w:tcPr>
            <w:tcW w:w="1179" w:type="dxa"/>
            <w:gridSpan w:val="2"/>
          </w:tcPr>
          <w:p w14:paraId="01A6E0AD" w14:textId="77777777" w:rsidR="009E2A41" w:rsidRPr="009E2A41" w:rsidRDefault="009E2A41" w:rsidP="000260AA">
            <w:pPr>
              <w:autoSpaceDE w:val="0"/>
              <w:autoSpaceDN w:val="0"/>
              <w:adjustRightInd w:val="0"/>
              <w:ind w:right="139"/>
              <w:jc w:val="both"/>
              <w:rPr>
                <w:rFonts w:ascii="Times New Roman" w:eastAsia="Calibri" w:hAnsi="Times New Roman"/>
                <w:sz w:val="28"/>
                <w:szCs w:val="28"/>
              </w:rPr>
            </w:pPr>
          </w:p>
        </w:tc>
      </w:tr>
      <w:tr w:rsidR="009E2A41" w:rsidRPr="009E2A41" w14:paraId="6C78C597" w14:textId="77777777" w:rsidTr="000260AA">
        <w:trPr>
          <w:gridAfter w:val="3"/>
          <w:wAfter w:w="412" w:type="dxa"/>
        </w:trPr>
        <w:tc>
          <w:tcPr>
            <w:tcW w:w="5165" w:type="dxa"/>
            <w:gridSpan w:val="4"/>
          </w:tcPr>
          <w:p w14:paraId="558907D4" w14:textId="77777777" w:rsidR="009E2A41" w:rsidRPr="009E2A41" w:rsidRDefault="009E2A41" w:rsidP="000260AA">
            <w:pPr>
              <w:autoSpaceDE w:val="0"/>
              <w:autoSpaceDN w:val="0"/>
              <w:adjustRightInd w:val="0"/>
              <w:ind w:right="139"/>
              <w:jc w:val="both"/>
              <w:rPr>
                <w:rFonts w:ascii="Times New Roman" w:eastAsia="Calibri" w:hAnsi="Times New Roman"/>
                <w:sz w:val="28"/>
                <w:szCs w:val="28"/>
              </w:rPr>
            </w:pPr>
            <w:r w:rsidRPr="009E2A41">
              <w:rPr>
                <w:rFonts w:ascii="Times New Roman" w:eastAsia="Calibri" w:hAnsi="Times New Roman"/>
                <w:sz w:val="28"/>
                <w:szCs w:val="28"/>
              </w:rPr>
              <w:t xml:space="preserve">  Ответственный за осуществление земляных работ</w:t>
            </w:r>
          </w:p>
        </w:tc>
        <w:tc>
          <w:tcPr>
            <w:tcW w:w="5917" w:type="dxa"/>
            <w:gridSpan w:val="5"/>
          </w:tcPr>
          <w:p w14:paraId="04FE44AF" w14:textId="77777777" w:rsidR="009E2A41" w:rsidRPr="009E2A41" w:rsidRDefault="009E2A41" w:rsidP="000260AA">
            <w:pPr>
              <w:autoSpaceDE w:val="0"/>
              <w:autoSpaceDN w:val="0"/>
              <w:adjustRightInd w:val="0"/>
              <w:ind w:right="139" w:firstLine="468"/>
              <w:rPr>
                <w:rFonts w:ascii="Times New Roman" w:eastAsia="Calibri" w:hAnsi="Times New Roman"/>
                <w:sz w:val="28"/>
                <w:szCs w:val="28"/>
              </w:rPr>
            </w:pPr>
            <w:r w:rsidRPr="009E2A41">
              <w:rPr>
                <w:rFonts w:ascii="Times New Roman" w:eastAsia="Calibri" w:hAnsi="Times New Roman"/>
                <w:sz w:val="28"/>
                <w:szCs w:val="28"/>
              </w:rPr>
              <w:t>__________________________.</w:t>
            </w:r>
          </w:p>
          <w:p w14:paraId="299D99EF" w14:textId="77777777" w:rsidR="009E2A41" w:rsidRPr="009E2A41" w:rsidRDefault="009E2A41" w:rsidP="000260AA">
            <w:pPr>
              <w:autoSpaceDE w:val="0"/>
              <w:autoSpaceDN w:val="0"/>
              <w:adjustRightInd w:val="0"/>
              <w:ind w:right="139" w:firstLine="468"/>
              <w:rPr>
                <w:rFonts w:ascii="Times New Roman" w:eastAsia="Calibri" w:hAnsi="Times New Roman"/>
                <w:sz w:val="28"/>
                <w:szCs w:val="28"/>
              </w:rPr>
            </w:pPr>
            <w:r w:rsidRPr="009E2A41">
              <w:rPr>
                <w:rFonts w:ascii="Times New Roman" w:eastAsia="Calibri" w:hAnsi="Times New Roman"/>
                <w:sz w:val="28"/>
                <w:szCs w:val="28"/>
              </w:rPr>
              <w:t>(должность, Ф.И.О., телефон)</w:t>
            </w:r>
          </w:p>
          <w:p w14:paraId="1E272DAF" w14:textId="77777777" w:rsidR="009E2A41" w:rsidRPr="009E2A41" w:rsidRDefault="009E2A41" w:rsidP="000260AA">
            <w:pPr>
              <w:autoSpaceDE w:val="0"/>
              <w:autoSpaceDN w:val="0"/>
              <w:adjustRightInd w:val="0"/>
              <w:ind w:right="139" w:firstLine="468"/>
              <w:rPr>
                <w:rFonts w:ascii="Times New Roman" w:eastAsia="Calibri" w:hAnsi="Times New Roman"/>
                <w:sz w:val="28"/>
                <w:szCs w:val="28"/>
              </w:rPr>
            </w:pPr>
          </w:p>
          <w:p w14:paraId="60104D77" w14:textId="77777777" w:rsidR="009E2A41" w:rsidRPr="009E2A41" w:rsidRDefault="009E2A41" w:rsidP="000260AA">
            <w:pPr>
              <w:tabs>
                <w:tab w:val="left" w:pos="4783"/>
              </w:tabs>
              <w:autoSpaceDE w:val="0"/>
              <w:autoSpaceDN w:val="0"/>
              <w:adjustRightInd w:val="0"/>
              <w:ind w:right="139" w:firstLine="468"/>
              <w:rPr>
                <w:rFonts w:ascii="Times New Roman" w:eastAsia="Calibri" w:hAnsi="Times New Roman"/>
                <w:sz w:val="28"/>
                <w:szCs w:val="28"/>
              </w:rPr>
            </w:pPr>
            <w:r w:rsidRPr="009E2A41">
              <w:rPr>
                <w:rFonts w:ascii="Times New Roman" w:eastAsia="Calibri" w:hAnsi="Times New Roman"/>
                <w:sz w:val="28"/>
                <w:szCs w:val="28"/>
              </w:rPr>
              <w:tab/>
            </w:r>
          </w:p>
        </w:tc>
      </w:tr>
      <w:tr w:rsidR="009E2A41" w:rsidRPr="009E2A41" w14:paraId="73747FF4" w14:textId="77777777" w:rsidTr="000260AA">
        <w:trPr>
          <w:gridAfter w:val="5"/>
          <w:wAfter w:w="1934" w:type="dxa"/>
        </w:trPr>
        <w:tc>
          <w:tcPr>
            <w:tcW w:w="2189" w:type="dxa"/>
            <w:gridSpan w:val="2"/>
            <w:tcBorders>
              <w:top w:val="single" w:sz="4" w:space="0" w:color="auto"/>
            </w:tcBorders>
          </w:tcPr>
          <w:p w14:paraId="70411941" w14:textId="77777777" w:rsidR="009E2A41" w:rsidRPr="009E2A41" w:rsidRDefault="009E2A41" w:rsidP="000260AA">
            <w:pPr>
              <w:autoSpaceDE w:val="0"/>
              <w:autoSpaceDN w:val="0"/>
              <w:adjustRightInd w:val="0"/>
              <w:ind w:right="139"/>
              <w:rPr>
                <w:rFonts w:ascii="Times New Roman" w:eastAsia="Calibri" w:hAnsi="Times New Roman"/>
                <w:sz w:val="28"/>
                <w:szCs w:val="28"/>
              </w:rPr>
            </w:pPr>
            <w:r w:rsidRPr="009E2A41">
              <w:rPr>
                <w:rFonts w:ascii="Times New Roman" w:eastAsia="Calibri" w:hAnsi="Times New Roman"/>
                <w:sz w:val="28"/>
                <w:szCs w:val="28"/>
              </w:rPr>
              <w:t>должность</w:t>
            </w:r>
          </w:p>
          <w:p w14:paraId="0C72C5EE" w14:textId="77777777" w:rsidR="009E2A41" w:rsidRPr="009E2A41" w:rsidRDefault="009E2A41" w:rsidP="000260AA">
            <w:pPr>
              <w:autoSpaceDE w:val="0"/>
              <w:autoSpaceDN w:val="0"/>
              <w:adjustRightInd w:val="0"/>
              <w:ind w:right="139"/>
              <w:rPr>
                <w:rFonts w:ascii="Times New Roman" w:eastAsia="Calibri" w:hAnsi="Times New Roman"/>
                <w:sz w:val="28"/>
                <w:szCs w:val="28"/>
              </w:rPr>
            </w:pPr>
            <w:r w:rsidRPr="009E2A41">
              <w:rPr>
                <w:rFonts w:ascii="Times New Roman" w:eastAsia="Calibri" w:hAnsi="Times New Roman"/>
                <w:sz w:val="28"/>
                <w:szCs w:val="28"/>
              </w:rPr>
              <w:t>М.П. (при наличии)</w:t>
            </w:r>
          </w:p>
        </w:tc>
        <w:tc>
          <w:tcPr>
            <w:tcW w:w="340" w:type="dxa"/>
          </w:tcPr>
          <w:p w14:paraId="2A2003EB" w14:textId="77777777" w:rsidR="009E2A41" w:rsidRPr="009E2A41" w:rsidRDefault="009E2A41" w:rsidP="000260AA">
            <w:pPr>
              <w:autoSpaceDE w:val="0"/>
              <w:autoSpaceDN w:val="0"/>
              <w:adjustRightInd w:val="0"/>
              <w:ind w:right="139"/>
              <w:rPr>
                <w:rFonts w:ascii="Times New Roman" w:eastAsia="Calibri" w:hAnsi="Times New Roman"/>
                <w:sz w:val="28"/>
                <w:szCs w:val="28"/>
              </w:rPr>
            </w:pPr>
          </w:p>
        </w:tc>
        <w:tc>
          <w:tcPr>
            <w:tcW w:w="4605" w:type="dxa"/>
            <w:gridSpan w:val="2"/>
            <w:tcBorders>
              <w:top w:val="single" w:sz="4" w:space="0" w:color="auto"/>
            </w:tcBorders>
          </w:tcPr>
          <w:p w14:paraId="29431AA6" w14:textId="77777777" w:rsidR="009E2A41" w:rsidRPr="009E2A41" w:rsidRDefault="009E2A41" w:rsidP="000260AA">
            <w:pPr>
              <w:autoSpaceDE w:val="0"/>
              <w:autoSpaceDN w:val="0"/>
              <w:adjustRightInd w:val="0"/>
              <w:ind w:right="139"/>
              <w:jc w:val="center"/>
              <w:rPr>
                <w:rFonts w:ascii="Times New Roman" w:eastAsia="Calibri" w:hAnsi="Times New Roman"/>
                <w:sz w:val="28"/>
                <w:szCs w:val="28"/>
              </w:rPr>
            </w:pPr>
            <w:r w:rsidRPr="009E2A41">
              <w:rPr>
                <w:rFonts w:ascii="Times New Roman" w:eastAsia="Calibri" w:hAnsi="Times New Roman"/>
                <w:sz w:val="28"/>
                <w:szCs w:val="28"/>
              </w:rPr>
              <w:t xml:space="preserve"> подпись</w:t>
            </w:r>
          </w:p>
        </w:tc>
        <w:tc>
          <w:tcPr>
            <w:tcW w:w="144" w:type="dxa"/>
          </w:tcPr>
          <w:p w14:paraId="0E6228B3" w14:textId="77777777" w:rsidR="009E2A41" w:rsidRPr="009E2A41" w:rsidRDefault="009E2A41" w:rsidP="000260AA">
            <w:pPr>
              <w:autoSpaceDE w:val="0"/>
              <w:autoSpaceDN w:val="0"/>
              <w:adjustRightInd w:val="0"/>
              <w:ind w:right="139"/>
              <w:rPr>
                <w:rFonts w:ascii="Times New Roman" w:eastAsia="Calibri" w:hAnsi="Times New Roman"/>
                <w:sz w:val="28"/>
                <w:szCs w:val="28"/>
              </w:rPr>
            </w:pPr>
          </w:p>
        </w:tc>
        <w:tc>
          <w:tcPr>
            <w:tcW w:w="2282" w:type="dxa"/>
            <w:tcBorders>
              <w:top w:val="single" w:sz="4" w:space="0" w:color="auto"/>
            </w:tcBorders>
          </w:tcPr>
          <w:p w14:paraId="66C01F0F" w14:textId="77777777" w:rsidR="009E2A41" w:rsidRPr="009E2A41" w:rsidRDefault="009E2A41" w:rsidP="000260AA">
            <w:pPr>
              <w:autoSpaceDE w:val="0"/>
              <w:autoSpaceDN w:val="0"/>
              <w:adjustRightInd w:val="0"/>
              <w:ind w:right="139"/>
              <w:jc w:val="center"/>
              <w:rPr>
                <w:rFonts w:ascii="Times New Roman" w:eastAsia="Calibri" w:hAnsi="Times New Roman"/>
                <w:sz w:val="28"/>
                <w:szCs w:val="28"/>
              </w:rPr>
            </w:pPr>
            <w:r w:rsidRPr="009E2A41">
              <w:rPr>
                <w:rFonts w:ascii="Times New Roman" w:eastAsia="Calibri" w:hAnsi="Times New Roman"/>
                <w:sz w:val="28"/>
                <w:szCs w:val="28"/>
              </w:rPr>
              <w:t>расшифровка подписи</w:t>
            </w:r>
          </w:p>
        </w:tc>
      </w:tr>
    </w:tbl>
    <w:p w14:paraId="575D96FF" w14:textId="77777777" w:rsidR="009E2A41" w:rsidRPr="009E2A41" w:rsidRDefault="009E2A41" w:rsidP="009E2A41">
      <w:pPr>
        <w:autoSpaceDE w:val="0"/>
        <w:autoSpaceDN w:val="0"/>
        <w:adjustRightInd w:val="0"/>
        <w:ind w:firstLine="540"/>
        <w:jc w:val="both"/>
        <w:rPr>
          <w:rFonts w:ascii="Times New Roman" w:eastAsia="Calibri" w:hAnsi="Times New Roman"/>
          <w:sz w:val="28"/>
          <w:szCs w:val="28"/>
        </w:rPr>
      </w:pPr>
    </w:p>
    <w:p w14:paraId="3C768915" w14:textId="77777777" w:rsidR="009E2A41" w:rsidRPr="009E2A41" w:rsidRDefault="009E2A41" w:rsidP="009E2A41">
      <w:pPr>
        <w:autoSpaceDE w:val="0"/>
        <w:autoSpaceDN w:val="0"/>
        <w:adjustRightInd w:val="0"/>
        <w:ind w:firstLine="540"/>
        <w:jc w:val="both"/>
        <w:rPr>
          <w:rFonts w:ascii="Times New Roman" w:eastAsia="Calibri" w:hAnsi="Times New Roman"/>
          <w:sz w:val="28"/>
          <w:szCs w:val="28"/>
        </w:rPr>
      </w:pPr>
      <w:r w:rsidRPr="009E2A41">
        <w:rPr>
          <w:rFonts w:ascii="Times New Roman" w:eastAsia="Calibri" w:hAnsi="Times New Roman"/>
          <w:sz w:val="28"/>
          <w:szCs w:val="28"/>
        </w:rPr>
        <w:t>Способ получения результата предоставления муниципальной услуги:</w:t>
      </w:r>
    </w:p>
    <w:p w14:paraId="2A75B94E" w14:textId="77777777" w:rsidR="009E2A41" w:rsidRPr="009E2A41" w:rsidRDefault="009E2A41" w:rsidP="009E2A41">
      <w:pPr>
        <w:autoSpaceDE w:val="0"/>
        <w:autoSpaceDN w:val="0"/>
        <w:adjustRightInd w:val="0"/>
        <w:ind w:firstLine="540"/>
        <w:jc w:val="both"/>
        <w:rPr>
          <w:rFonts w:ascii="Times New Roman" w:eastAsia="Calibr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798"/>
      </w:tblGrid>
      <w:tr w:rsidR="009E2A41" w:rsidRPr="009E2A41" w14:paraId="4F7523BB"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0152B48A"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3798" w:type="dxa"/>
            <w:tcBorders>
              <w:top w:val="single" w:sz="4" w:space="0" w:color="auto"/>
              <w:left w:val="single" w:sz="4" w:space="0" w:color="auto"/>
              <w:bottom w:val="single" w:sz="4" w:space="0" w:color="auto"/>
              <w:right w:val="single" w:sz="4" w:space="0" w:color="auto"/>
            </w:tcBorders>
            <w:vAlign w:val="center"/>
          </w:tcPr>
          <w:p w14:paraId="5CE4C562"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Орган, предоставляющий услугу (нарочно)</w:t>
            </w:r>
          </w:p>
        </w:tc>
      </w:tr>
      <w:tr w:rsidR="009E2A41" w:rsidRPr="009E2A41" w14:paraId="784E2A38"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5BE8AE26"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3798" w:type="dxa"/>
            <w:tcBorders>
              <w:top w:val="single" w:sz="4" w:space="0" w:color="auto"/>
              <w:left w:val="single" w:sz="4" w:space="0" w:color="auto"/>
              <w:bottom w:val="single" w:sz="4" w:space="0" w:color="auto"/>
              <w:right w:val="single" w:sz="4" w:space="0" w:color="auto"/>
            </w:tcBorders>
            <w:vAlign w:val="center"/>
          </w:tcPr>
          <w:p w14:paraId="086DD341"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МФЦ</w:t>
            </w:r>
          </w:p>
        </w:tc>
      </w:tr>
      <w:tr w:rsidR="009E2A41" w:rsidRPr="009E2A41" w14:paraId="3F9E7D1F"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69B69CBA"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3798" w:type="dxa"/>
            <w:tcBorders>
              <w:top w:val="single" w:sz="4" w:space="0" w:color="auto"/>
              <w:left w:val="single" w:sz="4" w:space="0" w:color="auto"/>
              <w:bottom w:val="single" w:sz="4" w:space="0" w:color="auto"/>
              <w:right w:val="single" w:sz="4" w:space="0" w:color="auto"/>
            </w:tcBorders>
            <w:vAlign w:val="center"/>
          </w:tcPr>
          <w:p w14:paraId="1DA78B7A"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в форме электронного документа</w:t>
            </w:r>
          </w:p>
        </w:tc>
      </w:tr>
      <w:tr w:rsidR="009E2A41" w:rsidRPr="009E2A41" w14:paraId="1096B7E0" w14:textId="77777777" w:rsidTr="000260AA">
        <w:tc>
          <w:tcPr>
            <w:tcW w:w="907" w:type="dxa"/>
            <w:tcBorders>
              <w:top w:val="single" w:sz="4" w:space="0" w:color="auto"/>
              <w:left w:val="single" w:sz="4" w:space="0" w:color="auto"/>
              <w:bottom w:val="single" w:sz="4" w:space="0" w:color="auto"/>
              <w:right w:val="single" w:sz="4" w:space="0" w:color="auto"/>
            </w:tcBorders>
            <w:vAlign w:val="center"/>
          </w:tcPr>
          <w:p w14:paraId="3E32D1C6" w14:textId="77777777" w:rsidR="009E2A41" w:rsidRPr="009E2A41" w:rsidRDefault="009E2A41" w:rsidP="000260AA">
            <w:pPr>
              <w:autoSpaceDE w:val="0"/>
              <w:autoSpaceDN w:val="0"/>
              <w:adjustRightInd w:val="0"/>
              <w:rPr>
                <w:rFonts w:ascii="Times New Roman" w:eastAsia="Calibri" w:hAnsi="Times New Roman"/>
                <w:sz w:val="28"/>
                <w:szCs w:val="28"/>
              </w:rPr>
            </w:pPr>
          </w:p>
        </w:tc>
        <w:tc>
          <w:tcPr>
            <w:tcW w:w="3798" w:type="dxa"/>
            <w:tcBorders>
              <w:top w:val="single" w:sz="4" w:space="0" w:color="auto"/>
              <w:left w:val="single" w:sz="4" w:space="0" w:color="auto"/>
              <w:bottom w:val="single" w:sz="4" w:space="0" w:color="auto"/>
              <w:right w:val="single" w:sz="4" w:space="0" w:color="auto"/>
            </w:tcBorders>
            <w:vAlign w:val="center"/>
          </w:tcPr>
          <w:p w14:paraId="3EA665A8" w14:textId="77777777" w:rsidR="009E2A41" w:rsidRPr="009E2A41" w:rsidRDefault="009E2A41" w:rsidP="000260AA">
            <w:pPr>
              <w:autoSpaceDE w:val="0"/>
              <w:autoSpaceDN w:val="0"/>
              <w:adjustRightInd w:val="0"/>
              <w:jc w:val="both"/>
              <w:rPr>
                <w:rFonts w:ascii="Times New Roman" w:eastAsia="Calibri" w:hAnsi="Times New Roman"/>
                <w:sz w:val="28"/>
                <w:szCs w:val="28"/>
              </w:rPr>
            </w:pPr>
            <w:r w:rsidRPr="009E2A41">
              <w:rPr>
                <w:rFonts w:ascii="Times New Roman" w:eastAsia="Calibri" w:hAnsi="Times New Roman"/>
                <w:sz w:val="28"/>
                <w:szCs w:val="28"/>
              </w:rPr>
              <w:t>заказным почтовым отправлением</w:t>
            </w:r>
          </w:p>
        </w:tc>
      </w:tr>
    </w:tbl>
    <w:p w14:paraId="0118B7B0" w14:textId="77777777" w:rsidR="009E2A41" w:rsidRPr="009E2A41" w:rsidRDefault="009E2A41" w:rsidP="009E2A41">
      <w:pPr>
        <w:widowControl w:val="0"/>
        <w:shd w:val="clear" w:color="auto" w:fill="FFFFFF"/>
        <w:tabs>
          <w:tab w:val="left" w:pos="1234"/>
        </w:tabs>
        <w:ind w:left="4820"/>
        <w:jc w:val="right"/>
        <w:rPr>
          <w:rFonts w:ascii="Times New Roman" w:hAnsi="Times New Roman"/>
          <w:sz w:val="28"/>
          <w:szCs w:val="28"/>
        </w:rPr>
      </w:pPr>
    </w:p>
    <w:p w14:paraId="2C4B8DF7" w14:textId="77777777" w:rsidR="009E2A41" w:rsidRPr="009E2A41" w:rsidRDefault="009E2A41" w:rsidP="009E2A41">
      <w:pPr>
        <w:ind w:right="-16"/>
        <w:jc w:val="both"/>
        <w:rPr>
          <w:rFonts w:ascii="Times New Roman" w:hAnsi="Times New Roman"/>
          <w:sz w:val="28"/>
          <w:szCs w:val="28"/>
          <w:u w:val="single"/>
        </w:rPr>
      </w:pPr>
      <w:bookmarkStart w:id="10" w:name="P626"/>
      <w:bookmarkEnd w:id="10"/>
    </w:p>
    <w:p w14:paraId="69920AF4" w14:textId="77777777" w:rsidR="009E2A41" w:rsidRPr="009E2A41" w:rsidRDefault="009E2A41" w:rsidP="009E2A41">
      <w:pPr>
        <w:ind w:right="-16"/>
        <w:jc w:val="both"/>
        <w:rPr>
          <w:rFonts w:ascii="Times New Roman" w:hAnsi="Times New Roman"/>
          <w:sz w:val="28"/>
          <w:szCs w:val="28"/>
          <w:u w:val="single"/>
        </w:rPr>
      </w:pPr>
    </w:p>
    <w:p w14:paraId="22BB3043" w14:textId="77777777" w:rsidR="009C5DAC" w:rsidRPr="009E2A41" w:rsidRDefault="009C5DAC" w:rsidP="00394163">
      <w:pPr>
        <w:widowControl w:val="0"/>
        <w:autoSpaceDE w:val="0"/>
        <w:autoSpaceDN w:val="0"/>
        <w:spacing w:after="0" w:line="280" w:lineRule="exact"/>
        <w:jc w:val="center"/>
        <w:rPr>
          <w:rFonts w:ascii="Times New Roman" w:hAnsi="Times New Roman"/>
          <w:sz w:val="28"/>
          <w:szCs w:val="28"/>
        </w:rPr>
      </w:pPr>
    </w:p>
    <w:sectPr w:rsidR="009C5DAC" w:rsidRPr="009E2A41" w:rsidSect="00D63589">
      <w:headerReference w:type="default" r:id="rId19"/>
      <w:pgSz w:w="11906" w:h="16838"/>
      <w:pgMar w:top="979" w:right="849" w:bottom="709" w:left="1559"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9F50" w14:textId="77777777" w:rsidR="003D60A4" w:rsidRDefault="003D60A4" w:rsidP="00333B2D">
      <w:pPr>
        <w:spacing w:after="0" w:line="240" w:lineRule="auto"/>
      </w:pPr>
      <w:r>
        <w:separator/>
      </w:r>
    </w:p>
  </w:endnote>
  <w:endnote w:type="continuationSeparator" w:id="0">
    <w:p w14:paraId="5481E993" w14:textId="77777777" w:rsidR="003D60A4" w:rsidRDefault="003D60A4"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anumGothic">
    <w:charset w:val="81"/>
    <w:family w:val="auto"/>
    <w:pitch w:val="variable"/>
    <w:sig w:usb0="80000003" w:usb1="09D7FCE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6613" w14:textId="77777777" w:rsidR="003D60A4" w:rsidRDefault="003D60A4" w:rsidP="00333B2D">
      <w:pPr>
        <w:spacing w:after="0" w:line="240" w:lineRule="auto"/>
      </w:pPr>
      <w:r>
        <w:separator/>
      </w:r>
    </w:p>
  </w:footnote>
  <w:footnote w:type="continuationSeparator" w:id="0">
    <w:p w14:paraId="4AF1936F" w14:textId="77777777" w:rsidR="003D60A4" w:rsidRDefault="003D60A4" w:rsidP="0033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E8C9" w14:textId="77777777" w:rsidR="00521A55" w:rsidRDefault="00521A55">
    <w:pPr>
      <w:pStyle w:val="a4"/>
      <w:jc w:val="center"/>
    </w:pPr>
    <w:r>
      <w:fldChar w:fldCharType="begin"/>
    </w:r>
    <w:r>
      <w:instrText xml:space="preserve"> PAGE   \* MERGEFORMAT </w:instrText>
    </w:r>
    <w:r>
      <w:fldChar w:fldCharType="separate"/>
    </w:r>
    <w:r w:rsidR="003C2912">
      <w:rPr>
        <w:noProof/>
      </w:rPr>
      <w:t>2</w:t>
    </w:r>
    <w:r>
      <w:rPr>
        <w:noProof/>
      </w:rPr>
      <w:fldChar w:fldCharType="end"/>
    </w:r>
  </w:p>
  <w:p w14:paraId="76996E43" w14:textId="77777777" w:rsidR="00521A55" w:rsidRDefault="00521A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57C"/>
    <w:multiLevelType w:val="hybridMultilevel"/>
    <w:tmpl w:val="917607AE"/>
    <w:lvl w:ilvl="0" w:tplc="2766FFB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A37D59"/>
    <w:multiLevelType w:val="hybridMultilevel"/>
    <w:tmpl w:val="3D065F14"/>
    <w:lvl w:ilvl="0" w:tplc="C852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3B5293"/>
    <w:multiLevelType w:val="hybridMultilevel"/>
    <w:tmpl w:val="460E0682"/>
    <w:lvl w:ilvl="0" w:tplc="511C0B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375042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DD1B15"/>
    <w:multiLevelType w:val="hybridMultilevel"/>
    <w:tmpl w:val="362EDD4C"/>
    <w:lvl w:ilvl="0" w:tplc="8B1AD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abstractNum w:abstractNumId="7" w15:restartNumberingAfterBreak="0">
    <w:nsid w:val="62906C45"/>
    <w:multiLevelType w:val="hybridMultilevel"/>
    <w:tmpl w:val="C816AE72"/>
    <w:lvl w:ilvl="0" w:tplc="37542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D"/>
    <w:rsid w:val="000017AB"/>
    <w:rsid w:val="00001B6C"/>
    <w:rsid w:val="00001C0A"/>
    <w:rsid w:val="000033BC"/>
    <w:rsid w:val="00003A4C"/>
    <w:rsid w:val="00003EF5"/>
    <w:rsid w:val="00005D77"/>
    <w:rsid w:val="000064FC"/>
    <w:rsid w:val="000065E0"/>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3B16"/>
    <w:rsid w:val="00054C86"/>
    <w:rsid w:val="00056797"/>
    <w:rsid w:val="00056F96"/>
    <w:rsid w:val="00060F7E"/>
    <w:rsid w:val="000633C8"/>
    <w:rsid w:val="00064789"/>
    <w:rsid w:val="00064F25"/>
    <w:rsid w:val="00065251"/>
    <w:rsid w:val="00065B2E"/>
    <w:rsid w:val="00066304"/>
    <w:rsid w:val="00066930"/>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3E0"/>
    <w:rsid w:val="000E3C4C"/>
    <w:rsid w:val="000E4070"/>
    <w:rsid w:val="000F0CA1"/>
    <w:rsid w:val="000F72A8"/>
    <w:rsid w:val="00102E0F"/>
    <w:rsid w:val="00104EE7"/>
    <w:rsid w:val="00105D73"/>
    <w:rsid w:val="00106432"/>
    <w:rsid w:val="001079B8"/>
    <w:rsid w:val="00111C35"/>
    <w:rsid w:val="001140DB"/>
    <w:rsid w:val="00116594"/>
    <w:rsid w:val="00116788"/>
    <w:rsid w:val="001204B9"/>
    <w:rsid w:val="001216C7"/>
    <w:rsid w:val="00124F7A"/>
    <w:rsid w:val="001323DC"/>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2CC3"/>
    <w:rsid w:val="00172FDA"/>
    <w:rsid w:val="001745BE"/>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C4B70"/>
    <w:rsid w:val="001D099F"/>
    <w:rsid w:val="001D4029"/>
    <w:rsid w:val="001D59D0"/>
    <w:rsid w:val="001D656D"/>
    <w:rsid w:val="001D7A6C"/>
    <w:rsid w:val="001E0206"/>
    <w:rsid w:val="001E1295"/>
    <w:rsid w:val="001E200E"/>
    <w:rsid w:val="001E26EE"/>
    <w:rsid w:val="001E5B74"/>
    <w:rsid w:val="001F0AE3"/>
    <w:rsid w:val="001F5A07"/>
    <w:rsid w:val="001F5BA5"/>
    <w:rsid w:val="00200B40"/>
    <w:rsid w:val="00201BCD"/>
    <w:rsid w:val="00201E70"/>
    <w:rsid w:val="00202D58"/>
    <w:rsid w:val="002035D2"/>
    <w:rsid w:val="002046DF"/>
    <w:rsid w:val="00205B49"/>
    <w:rsid w:val="002067AF"/>
    <w:rsid w:val="00207FD2"/>
    <w:rsid w:val="0021108F"/>
    <w:rsid w:val="00212265"/>
    <w:rsid w:val="00222EF8"/>
    <w:rsid w:val="00224FCA"/>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2E3B"/>
    <w:rsid w:val="0031487A"/>
    <w:rsid w:val="003158CC"/>
    <w:rsid w:val="003166F6"/>
    <w:rsid w:val="00316D33"/>
    <w:rsid w:val="003265A3"/>
    <w:rsid w:val="00332AA3"/>
    <w:rsid w:val="00333B2D"/>
    <w:rsid w:val="0033476C"/>
    <w:rsid w:val="00342493"/>
    <w:rsid w:val="0034586A"/>
    <w:rsid w:val="003462C4"/>
    <w:rsid w:val="00347A31"/>
    <w:rsid w:val="0035123D"/>
    <w:rsid w:val="003516A8"/>
    <w:rsid w:val="00353F19"/>
    <w:rsid w:val="00354531"/>
    <w:rsid w:val="00354CBC"/>
    <w:rsid w:val="00357E45"/>
    <w:rsid w:val="00361A6D"/>
    <w:rsid w:val="00361E0B"/>
    <w:rsid w:val="00362DE1"/>
    <w:rsid w:val="003654A0"/>
    <w:rsid w:val="00365887"/>
    <w:rsid w:val="00370D33"/>
    <w:rsid w:val="003726F7"/>
    <w:rsid w:val="0037364F"/>
    <w:rsid w:val="00382D03"/>
    <w:rsid w:val="003831BA"/>
    <w:rsid w:val="00383D48"/>
    <w:rsid w:val="00384FDF"/>
    <w:rsid w:val="00386424"/>
    <w:rsid w:val="003876E0"/>
    <w:rsid w:val="00387A1F"/>
    <w:rsid w:val="00390537"/>
    <w:rsid w:val="0039168C"/>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26CC"/>
    <w:rsid w:val="003C2912"/>
    <w:rsid w:val="003C3457"/>
    <w:rsid w:val="003C3622"/>
    <w:rsid w:val="003C6A05"/>
    <w:rsid w:val="003C6B7F"/>
    <w:rsid w:val="003D0136"/>
    <w:rsid w:val="003D2CEA"/>
    <w:rsid w:val="003D3067"/>
    <w:rsid w:val="003D60A4"/>
    <w:rsid w:val="003D686F"/>
    <w:rsid w:val="003D7577"/>
    <w:rsid w:val="003D7AA0"/>
    <w:rsid w:val="003E099E"/>
    <w:rsid w:val="003E5F74"/>
    <w:rsid w:val="003F4DDF"/>
    <w:rsid w:val="003F7B83"/>
    <w:rsid w:val="0040255F"/>
    <w:rsid w:val="00403641"/>
    <w:rsid w:val="00414138"/>
    <w:rsid w:val="00417F93"/>
    <w:rsid w:val="00420CA0"/>
    <w:rsid w:val="004228A4"/>
    <w:rsid w:val="004240C6"/>
    <w:rsid w:val="0042538B"/>
    <w:rsid w:val="00426388"/>
    <w:rsid w:val="00426AD1"/>
    <w:rsid w:val="00430EF3"/>
    <w:rsid w:val="00431025"/>
    <w:rsid w:val="0043506B"/>
    <w:rsid w:val="0044079F"/>
    <w:rsid w:val="0044096D"/>
    <w:rsid w:val="00441B69"/>
    <w:rsid w:val="00441F50"/>
    <w:rsid w:val="00444B53"/>
    <w:rsid w:val="004450E7"/>
    <w:rsid w:val="0044579C"/>
    <w:rsid w:val="00445C71"/>
    <w:rsid w:val="0044707B"/>
    <w:rsid w:val="00450F96"/>
    <w:rsid w:val="00451FAC"/>
    <w:rsid w:val="00454BB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067"/>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F03D9"/>
    <w:rsid w:val="004F2DCB"/>
    <w:rsid w:val="004F56F9"/>
    <w:rsid w:val="00500440"/>
    <w:rsid w:val="00500B1E"/>
    <w:rsid w:val="00503764"/>
    <w:rsid w:val="005040A0"/>
    <w:rsid w:val="005046DD"/>
    <w:rsid w:val="005052F9"/>
    <w:rsid w:val="00517BB3"/>
    <w:rsid w:val="00517CA8"/>
    <w:rsid w:val="00520C03"/>
    <w:rsid w:val="00521A55"/>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517D"/>
    <w:rsid w:val="00546ACE"/>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D7BB4"/>
    <w:rsid w:val="005E1100"/>
    <w:rsid w:val="005E124D"/>
    <w:rsid w:val="005E226C"/>
    <w:rsid w:val="005E3D4E"/>
    <w:rsid w:val="005E5D07"/>
    <w:rsid w:val="005F02EA"/>
    <w:rsid w:val="005F15FC"/>
    <w:rsid w:val="005F344C"/>
    <w:rsid w:val="005F6153"/>
    <w:rsid w:val="005F6A22"/>
    <w:rsid w:val="00600F40"/>
    <w:rsid w:val="0060150A"/>
    <w:rsid w:val="006024CB"/>
    <w:rsid w:val="0060284A"/>
    <w:rsid w:val="00602D7E"/>
    <w:rsid w:val="00607169"/>
    <w:rsid w:val="006072C6"/>
    <w:rsid w:val="00613F64"/>
    <w:rsid w:val="0061412C"/>
    <w:rsid w:val="00622F25"/>
    <w:rsid w:val="00623B26"/>
    <w:rsid w:val="00624FAB"/>
    <w:rsid w:val="00625665"/>
    <w:rsid w:val="006268C5"/>
    <w:rsid w:val="00630100"/>
    <w:rsid w:val="00630181"/>
    <w:rsid w:val="006302AC"/>
    <w:rsid w:val="006322FF"/>
    <w:rsid w:val="00632F02"/>
    <w:rsid w:val="00640862"/>
    <w:rsid w:val="00641278"/>
    <w:rsid w:val="006424C7"/>
    <w:rsid w:val="00645930"/>
    <w:rsid w:val="006469EE"/>
    <w:rsid w:val="0065053F"/>
    <w:rsid w:val="006505CD"/>
    <w:rsid w:val="00652075"/>
    <w:rsid w:val="006540FD"/>
    <w:rsid w:val="00663285"/>
    <w:rsid w:val="00665784"/>
    <w:rsid w:val="00667B30"/>
    <w:rsid w:val="00672CC6"/>
    <w:rsid w:val="00674EDE"/>
    <w:rsid w:val="006750D0"/>
    <w:rsid w:val="00675E61"/>
    <w:rsid w:val="00677098"/>
    <w:rsid w:val="00680E9C"/>
    <w:rsid w:val="0068459D"/>
    <w:rsid w:val="00686593"/>
    <w:rsid w:val="00687212"/>
    <w:rsid w:val="00687B37"/>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1A6D"/>
    <w:rsid w:val="006D2ECC"/>
    <w:rsid w:val="006D4F62"/>
    <w:rsid w:val="006D62BB"/>
    <w:rsid w:val="006D6E52"/>
    <w:rsid w:val="006D6F74"/>
    <w:rsid w:val="006E3CD2"/>
    <w:rsid w:val="006E4288"/>
    <w:rsid w:val="006E7538"/>
    <w:rsid w:val="006E7574"/>
    <w:rsid w:val="006F2908"/>
    <w:rsid w:val="006F3AB0"/>
    <w:rsid w:val="006F4A47"/>
    <w:rsid w:val="006F4FE4"/>
    <w:rsid w:val="006F5BE7"/>
    <w:rsid w:val="006F7148"/>
    <w:rsid w:val="007025B9"/>
    <w:rsid w:val="00705885"/>
    <w:rsid w:val="00707641"/>
    <w:rsid w:val="00711EBE"/>
    <w:rsid w:val="00715D45"/>
    <w:rsid w:val="0071724E"/>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41FF"/>
    <w:rsid w:val="007473F2"/>
    <w:rsid w:val="007478C0"/>
    <w:rsid w:val="00747B39"/>
    <w:rsid w:val="00751A0B"/>
    <w:rsid w:val="0075203B"/>
    <w:rsid w:val="0075378B"/>
    <w:rsid w:val="00754903"/>
    <w:rsid w:val="00757B0F"/>
    <w:rsid w:val="00764181"/>
    <w:rsid w:val="00764778"/>
    <w:rsid w:val="00765826"/>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7F2E4E"/>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8682F"/>
    <w:rsid w:val="00895872"/>
    <w:rsid w:val="008970AE"/>
    <w:rsid w:val="008A0118"/>
    <w:rsid w:val="008A1900"/>
    <w:rsid w:val="008A7C92"/>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5200"/>
    <w:rsid w:val="00935923"/>
    <w:rsid w:val="00936F45"/>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0054"/>
    <w:rsid w:val="00971601"/>
    <w:rsid w:val="009721A9"/>
    <w:rsid w:val="00973442"/>
    <w:rsid w:val="0097718C"/>
    <w:rsid w:val="00977259"/>
    <w:rsid w:val="00977C43"/>
    <w:rsid w:val="0098071B"/>
    <w:rsid w:val="00982DCB"/>
    <w:rsid w:val="00986658"/>
    <w:rsid w:val="009912DD"/>
    <w:rsid w:val="00991436"/>
    <w:rsid w:val="00991B1F"/>
    <w:rsid w:val="00991F8B"/>
    <w:rsid w:val="00992259"/>
    <w:rsid w:val="009929D6"/>
    <w:rsid w:val="00992C55"/>
    <w:rsid w:val="00992CEB"/>
    <w:rsid w:val="00994DCB"/>
    <w:rsid w:val="00995305"/>
    <w:rsid w:val="0099566B"/>
    <w:rsid w:val="009A089A"/>
    <w:rsid w:val="009A1789"/>
    <w:rsid w:val="009A55BC"/>
    <w:rsid w:val="009A5FB1"/>
    <w:rsid w:val="009B1469"/>
    <w:rsid w:val="009B6E36"/>
    <w:rsid w:val="009B7002"/>
    <w:rsid w:val="009C5DAC"/>
    <w:rsid w:val="009C71AA"/>
    <w:rsid w:val="009C7AA7"/>
    <w:rsid w:val="009D0DBD"/>
    <w:rsid w:val="009D232D"/>
    <w:rsid w:val="009D2821"/>
    <w:rsid w:val="009D404C"/>
    <w:rsid w:val="009E1C67"/>
    <w:rsid w:val="009E2A41"/>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3418"/>
    <w:rsid w:val="00A24AFC"/>
    <w:rsid w:val="00A25EDC"/>
    <w:rsid w:val="00A2624C"/>
    <w:rsid w:val="00A309D9"/>
    <w:rsid w:val="00A309EF"/>
    <w:rsid w:val="00A31A25"/>
    <w:rsid w:val="00A33BF9"/>
    <w:rsid w:val="00A3566B"/>
    <w:rsid w:val="00A35A70"/>
    <w:rsid w:val="00A35EA4"/>
    <w:rsid w:val="00A40090"/>
    <w:rsid w:val="00A40F24"/>
    <w:rsid w:val="00A41F3D"/>
    <w:rsid w:val="00A425B4"/>
    <w:rsid w:val="00A4433F"/>
    <w:rsid w:val="00A44DC3"/>
    <w:rsid w:val="00A46EB3"/>
    <w:rsid w:val="00A47A20"/>
    <w:rsid w:val="00A520FA"/>
    <w:rsid w:val="00A52D1B"/>
    <w:rsid w:val="00A537CD"/>
    <w:rsid w:val="00A63848"/>
    <w:rsid w:val="00A64FE2"/>
    <w:rsid w:val="00A715B7"/>
    <w:rsid w:val="00A720A6"/>
    <w:rsid w:val="00A720FE"/>
    <w:rsid w:val="00A734B3"/>
    <w:rsid w:val="00A77B85"/>
    <w:rsid w:val="00A9020B"/>
    <w:rsid w:val="00A90283"/>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63E"/>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4FCC"/>
    <w:rsid w:val="00B85CCA"/>
    <w:rsid w:val="00B90A1E"/>
    <w:rsid w:val="00B913B3"/>
    <w:rsid w:val="00B927EC"/>
    <w:rsid w:val="00B95F21"/>
    <w:rsid w:val="00B970E6"/>
    <w:rsid w:val="00B9741D"/>
    <w:rsid w:val="00B97A53"/>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20065"/>
    <w:rsid w:val="00C22971"/>
    <w:rsid w:val="00C2333B"/>
    <w:rsid w:val="00C26B9D"/>
    <w:rsid w:val="00C27BAC"/>
    <w:rsid w:val="00C3246F"/>
    <w:rsid w:val="00C340B6"/>
    <w:rsid w:val="00C34C57"/>
    <w:rsid w:val="00C34CE5"/>
    <w:rsid w:val="00C36B1F"/>
    <w:rsid w:val="00C36E37"/>
    <w:rsid w:val="00C37FAC"/>
    <w:rsid w:val="00C428BF"/>
    <w:rsid w:val="00C429DF"/>
    <w:rsid w:val="00C43D9B"/>
    <w:rsid w:val="00C50B23"/>
    <w:rsid w:val="00C52DD6"/>
    <w:rsid w:val="00C54F4C"/>
    <w:rsid w:val="00C5542E"/>
    <w:rsid w:val="00C566BA"/>
    <w:rsid w:val="00C6008E"/>
    <w:rsid w:val="00C6147A"/>
    <w:rsid w:val="00C6370B"/>
    <w:rsid w:val="00C63787"/>
    <w:rsid w:val="00C63E25"/>
    <w:rsid w:val="00C65D58"/>
    <w:rsid w:val="00C661CA"/>
    <w:rsid w:val="00C71413"/>
    <w:rsid w:val="00C730AC"/>
    <w:rsid w:val="00C73C2A"/>
    <w:rsid w:val="00C74B1D"/>
    <w:rsid w:val="00C82C36"/>
    <w:rsid w:val="00C8341E"/>
    <w:rsid w:val="00C84D41"/>
    <w:rsid w:val="00C84FF5"/>
    <w:rsid w:val="00C85CFB"/>
    <w:rsid w:val="00C86DFC"/>
    <w:rsid w:val="00C86F2E"/>
    <w:rsid w:val="00C87DD0"/>
    <w:rsid w:val="00C91B72"/>
    <w:rsid w:val="00C92299"/>
    <w:rsid w:val="00C93E10"/>
    <w:rsid w:val="00CA0EBC"/>
    <w:rsid w:val="00CA33C4"/>
    <w:rsid w:val="00CA66B0"/>
    <w:rsid w:val="00CB3167"/>
    <w:rsid w:val="00CB467B"/>
    <w:rsid w:val="00CB5AC6"/>
    <w:rsid w:val="00CB6985"/>
    <w:rsid w:val="00CB7190"/>
    <w:rsid w:val="00CB7F9D"/>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4C9"/>
    <w:rsid w:val="00CF7634"/>
    <w:rsid w:val="00D0013D"/>
    <w:rsid w:val="00D0123F"/>
    <w:rsid w:val="00D01EB9"/>
    <w:rsid w:val="00D02F25"/>
    <w:rsid w:val="00D04736"/>
    <w:rsid w:val="00D06323"/>
    <w:rsid w:val="00D07E23"/>
    <w:rsid w:val="00D11DC3"/>
    <w:rsid w:val="00D12261"/>
    <w:rsid w:val="00D1242B"/>
    <w:rsid w:val="00D130B1"/>
    <w:rsid w:val="00D1313B"/>
    <w:rsid w:val="00D13B0A"/>
    <w:rsid w:val="00D1609D"/>
    <w:rsid w:val="00D16249"/>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3589"/>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75A"/>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0613"/>
    <w:rsid w:val="00E63F2C"/>
    <w:rsid w:val="00E646B2"/>
    <w:rsid w:val="00E66BCA"/>
    <w:rsid w:val="00E670A2"/>
    <w:rsid w:val="00E70BE1"/>
    <w:rsid w:val="00E71C67"/>
    <w:rsid w:val="00E71D95"/>
    <w:rsid w:val="00E7361B"/>
    <w:rsid w:val="00E74E47"/>
    <w:rsid w:val="00E75F9B"/>
    <w:rsid w:val="00E76354"/>
    <w:rsid w:val="00E76891"/>
    <w:rsid w:val="00E77F07"/>
    <w:rsid w:val="00E83A19"/>
    <w:rsid w:val="00E865B5"/>
    <w:rsid w:val="00E87A40"/>
    <w:rsid w:val="00E9099C"/>
    <w:rsid w:val="00E912A8"/>
    <w:rsid w:val="00E91D62"/>
    <w:rsid w:val="00E93D3E"/>
    <w:rsid w:val="00E95650"/>
    <w:rsid w:val="00EA0FA7"/>
    <w:rsid w:val="00EA19FD"/>
    <w:rsid w:val="00EA3F43"/>
    <w:rsid w:val="00EA4D7D"/>
    <w:rsid w:val="00EA58EC"/>
    <w:rsid w:val="00EA6AA7"/>
    <w:rsid w:val="00EB2426"/>
    <w:rsid w:val="00EB31B9"/>
    <w:rsid w:val="00EB3B92"/>
    <w:rsid w:val="00EB45DB"/>
    <w:rsid w:val="00EB5A85"/>
    <w:rsid w:val="00EC1F50"/>
    <w:rsid w:val="00EC1F51"/>
    <w:rsid w:val="00EC2221"/>
    <w:rsid w:val="00EC2BFC"/>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37FA6"/>
    <w:rsid w:val="00F41E99"/>
    <w:rsid w:val="00F44227"/>
    <w:rsid w:val="00F47549"/>
    <w:rsid w:val="00F50E6C"/>
    <w:rsid w:val="00F5172E"/>
    <w:rsid w:val="00F52B52"/>
    <w:rsid w:val="00F5436D"/>
    <w:rsid w:val="00F55657"/>
    <w:rsid w:val="00F5777E"/>
    <w:rsid w:val="00F60E28"/>
    <w:rsid w:val="00F62B08"/>
    <w:rsid w:val="00F65EB2"/>
    <w:rsid w:val="00F679EC"/>
    <w:rsid w:val="00F71894"/>
    <w:rsid w:val="00F725D8"/>
    <w:rsid w:val="00F73E55"/>
    <w:rsid w:val="00F761BE"/>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683"/>
    <w:rsid w:val="00FC07C5"/>
    <w:rsid w:val="00FC32D1"/>
    <w:rsid w:val="00FC58E8"/>
    <w:rsid w:val="00FC6F20"/>
    <w:rsid w:val="00FC7340"/>
    <w:rsid w:val="00FC734A"/>
    <w:rsid w:val="00FC78C3"/>
    <w:rsid w:val="00FC7CAF"/>
    <w:rsid w:val="00FD275E"/>
    <w:rsid w:val="00FD2849"/>
    <w:rsid w:val="00FE4184"/>
    <w:rsid w:val="00FE4831"/>
    <w:rsid w:val="00FE5DD0"/>
    <w:rsid w:val="00FE6D80"/>
    <w:rsid w:val="00FF055D"/>
    <w:rsid w:val="00FF1795"/>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E31E1"/>
  <w15:docId w15:val="{D7B4FA5C-96BF-4A37-A06B-8D8BCEF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333B2D"/>
    <w:pPr>
      <w:keepNext/>
      <w:spacing w:after="0" w:line="240" w:lineRule="auto"/>
      <w:ind w:right="-1"/>
      <w:jc w:val="center"/>
      <w:outlineLvl w:val="1"/>
    </w:pPr>
    <w:rPr>
      <w:rFonts w:ascii="Times New Roman" w:hAnsi="Times New Roman"/>
      <w:b/>
      <w:color w:val="FF0000"/>
      <w:sz w:val="26"/>
      <w:szCs w:val="20"/>
    </w:rPr>
  </w:style>
  <w:style w:type="paragraph" w:styleId="3">
    <w:name w:val="heading 3"/>
    <w:basedOn w:val="a"/>
    <w:next w:val="a"/>
    <w:link w:val="30"/>
    <w:qFormat/>
    <w:rsid w:val="009E2A41"/>
    <w:pPr>
      <w:keepNext/>
      <w:spacing w:after="0" w:line="240" w:lineRule="auto"/>
      <w:jc w:val="center"/>
      <w:outlineLvl w:val="2"/>
    </w:pPr>
    <w:rPr>
      <w:rFonts w:ascii="Times New Roman" w:hAnsi="Times New Roman"/>
      <w:b/>
      <w:sz w:val="28"/>
      <w:szCs w:val="20"/>
    </w:rPr>
  </w:style>
  <w:style w:type="paragraph" w:styleId="4">
    <w:name w:val="heading 4"/>
    <w:basedOn w:val="a"/>
    <w:next w:val="a"/>
    <w:link w:val="40"/>
    <w:qFormat/>
    <w:rsid w:val="009E2A41"/>
    <w:pPr>
      <w:keepNext/>
      <w:spacing w:after="0" w:line="240" w:lineRule="auto"/>
      <w:jc w:val="center"/>
      <w:outlineLvl w:val="3"/>
    </w:pPr>
    <w:rPr>
      <w:rFonts w:ascii="Times New Roman" w:hAnsi="Times New Roman"/>
      <w:b/>
      <w:sz w:val="24"/>
      <w:szCs w:val="20"/>
    </w:rPr>
  </w:style>
  <w:style w:type="paragraph" w:styleId="5">
    <w:name w:val="heading 5"/>
    <w:basedOn w:val="a"/>
    <w:next w:val="a"/>
    <w:link w:val="50"/>
    <w:qFormat/>
    <w:rsid w:val="009E2A41"/>
    <w:pPr>
      <w:keepNext/>
      <w:spacing w:after="0" w:line="240" w:lineRule="auto"/>
      <w:jc w:val="both"/>
      <w:outlineLvl w:val="4"/>
    </w:pPr>
    <w:rPr>
      <w:rFonts w:ascii="Times New Roman" w:hAnsi="Times New Roman"/>
      <w:sz w:val="28"/>
      <w:szCs w:val="20"/>
    </w:rPr>
  </w:style>
  <w:style w:type="paragraph" w:styleId="6">
    <w:name w:val="heading 6"/>
    <w:basedOn w:val="a"/>
    <w:next w:val="a"/>
    <w:link w:val="60"/>
    <w:qFormat/>
    <w:rsid w:val="009E2A41"/>
    <w:pPr>
      <w:keepNext/>
      <w:spacing w:after="0" w:line="240" w:lineRule="auto"/>
      <w:jc w:val="right"/>
      <w:outlineLvl w:val="5"/>
    </w:pPr>
    <w:rPr>
      <w:rFonts w:ascii="Times New Roman" w:hAnsi="Times New Roman"/>
      <w:b/>
      <w:sz w:val="24"/>
      <w:szCs w:val="20"/>
    </w:rPr>
  </w:style>
  <w:style w:type="paragraph" w:styleId="7">
    <w:name w:val="heading 7"/>
    <w:basedOn w:val="a"/>
    <w:next w:val="a"/>
    <w:link w:val="70"/>
    <w:qFormat/>
    <w:rsid w:val="009E2A41"/>
    <w:pPr>
      <w:keepNext/>
      <w:spacing w:after="0" w:line="240" w:lineRule="auto"/>
      <w:ind w:left="3969"/>
      <w:outlineLvl w:val="6"/>
    </w:pPr>
    <w:rPr>
      <w:rFonts w:ascii="Times New Roman" w:hAnsi="Times New Roman"/>
      <w:b/>
      <w:sz w:val="28"/>
      <w:szCs w:val="20"/>
    </w:rPr>
  </w:style>
  <w:style w:type="paragraph" w:styleId="8">
    <w:name w:val="heading 8"/>
    <w:basedOn w:val="a"/>
    <w:next w:val="a"/>
    <w:link w:val="80"/>
    <w:qFormat/>
    <w:rsid w:val="009E2A41"/>
    <w:pPr>
      <w:keepNext/>
      <w:spacing w:after="0" w:line="240" w:lineRule="auto"/>
      <w:ind w:left="4820" w:right="-738"/>
      <w:outlineLvl w:val="7"/>
    </w:pPr>
    <w:rPr>
      <w:rFonts w:ascii="Times New Roman" w:hAnsi="Times New Roman"/>
      <w:b/>
      <w:sz w:val="28"/>
      <w:szCs w:val="20"/>
    </w:rPr>
  </w:style>
  <w:style w:type="paragraph" w:styleId="9">
    <w:name w:val="heading 9"/>
    <w:basedOn w:val="a"/>
    <w:next w:val="a"/>
    <w:link w:val="90"/>
    <w:uiPriority w:val="9"/>
    <w:unhideWhenUsed/>
    <w:qFormat/>
    <w:rsid w:val="009E2A41"/>
    <w:pPr>
      <w:keepNext/>
      <w:keepLines/>
      <w:spacing w:before="320" w:after="200" w:line="240"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333B2D"/>
    <w:rPr>
      <w:rFonts w:ascii="Times New Roman" w:hAnsi="Times New Roman" w:cs="Times New Roman"/>
      <w:b/>
      <w:color w:val="FF0000"/>
      <w:sz w:val="20"/>
      <w:szCs w:val="20"/>
    </w:rPr>
  </w:style>
  <w:style w:type="paragraph" w:styleId="a3">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1">
    <w:name w:val="Основной текст (5) + Не полужирный"/>
    <w:rsid w:val="00333B2D"/>
    <w:rPr>
      <w:b/>
      <w:sz w:val="27"/>
      <w:shd w:val="clear" w:color="auto" w:fill="FFFFFF"/>
    </w:rPr>
  </w:style>
  <w:style w:type="paragraph" w:styleId="a4">
    <w:name w:val="header"/>
    <w:basedOn w:val="a"/>
    <w:link w:val="a5"/>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locked/>
    <w:rsid w:val="00333B2D"/>
    <w:rPr>
      <w:rFonts w:ascii="Times New Roman" w:hAnsi="Times New Roman" w:cs="Times New Roman"/>
      <w:sz w:val="24"/>
      <w:szCs w:val="24"/>
    </w:rPr>
  </w:style>
  <w:style w:type="paragraph" w:styleId="a6">
    <w:name w:val="footer"/>
    <w:basedOn w:val="a"/>
    <w:link w:val="a7"/>
    <w:uiPriority w:val="99"/>
    <w:unhideWhenUsed/>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333B2D"/>
    <w:rPr>
      <w:rFonts w:ascii="Times New Roman" w:hAnsi="Times New Roman" w:cs="Times New Roman"/>
      <w:sz w:val="24"/>
      <w:szCs w:val="24"/>
    </w:rPr>
  </w:style>
  <w:style w:type="paragraph" w:styleId="a8">
    <w:name w:val="Balloon Text"/>
    <w:basedOn w:val="a"/>
    <w:link w:val="a9"/>
    <w:semiHidden/>
    <w:unhideWhenUsed/>
    <w:rsid w:val="00333B2D"/>
    <w:pPr>
      <w:spacing w:after="0" w:line="240" w:lineRule="auto"/>
    </w:pPr>
    <w:rPr>
      <w:rFonts w:ascii="Tahoma" w:hAnsi="Tahoma"/>
      <w:sz w:val="16"/>
      <w:szCs w:val="16"/>
    </w:rPr>
  </w:style>
  <w:style w:type="character" w:customStyle="1" w:styleId="a9">
    <w:name w:val="Текст выноски Знак"/>
    <w:link w:val="a8"/>
    <w:semiHidden/>
    <w:locked/>
    <w:rsid w:val="00333B2D"/>
    <w:rPr>
      <w:rFonts w:ascii="Tahoma" w:hAnsi="Tahoma" w:cs="Times New Roman"/>
      <w:sz w:val="16"/>
      <w:szCs w:val="16"/>
    </w:rPr>
  </w:style>
  <w:style w:type="paragraph" w:styleId="aa">
    <w:name w:val="Body Text"/>
    <w:basedOn w:val="a"/>
    <w:link w:val="ab"/>
    <w:rsid w:val="00333B2D"/>
    <w:pPr>
      <w:spacing w:after="120" w:line="240" w:lineRule="auto"/>
    </w:pPr>
    <w:rPr>
      <w:rFonts w:ascii="Times New Roman" w:hAnsi="Times New Roman"/>
      <w:sz w:val="24"/>
      <w:szCs w:val="24"/>
    </w:rPr>
  </w:style>
  <w:style w:type="character" w:customStyle="1" w:styleId="ab">
    <w:name w:val="Основной текст Знак"/>
    <w:link w:val="aa"/>
    <w:locked/>
    <w:rsid w:val="00333B2D"/>
    <w:rPr>
      <w:rFonts w:ascii="Times New Roman" w:hAnsi="Times New Roman" w:cs="Times New Roman"/>
      <w:sz w:val="24"/>
      <w:szCs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rsid w:val="00333B2D"/>
    <w:pPr>
      <w:widowControl w:val="0"/>
      <w:autoSpaceDE w:val="0"/>
      <w:autoSpaceDN w:val="0"/>
    </w:pPr>
    <w:rPr>
      <w:rFonts w:cs="Calibri"/>
      <w:b/>
      <w:sz w:val="22"/>
    </w:rPr>
  </w:style>
  <w:style w:type="paragraph" w:styleId="ac">
    <w:name w:val="List Paragraph"/>
    <w:basedOn w:val="a"/>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szCs w:val="22"/>
      <w:lang w:val="ru-RU" w:eastAsia="ru-RU" w:bidi="ar-SA"/>
    </w:rPr>
  </w:style>
  <w:style w:type="character" w:styleId="ad">
    <w:name w:val="Hyperlink"/>
    <w:uiPriority w:val="99"/>
    <w:rsid w:val="00333B2D"/>
    <w:rPr>
      <w:rFonts w:cs="Times New Roman"/>
      <w:color w:val="0000FF"/>
      <w:u w:val="single"/>
    </w:rPr>
  </w:style>
  <w:style w:type="paragraph" w:customStyle="1" w:styleId="ConsPlusNonformat">
    <w:name w:val="ConsPlusNonformat"/>
    <w:rsid w:val="00333B2D"/>
    <w:pPr>
      <w:autoSpaceDE w:val="0"/>
      <w:autoSpaceDN w:val="0"/>
      <w:adjustRightInd w:val="0"/>
    </w:pPr>
    <w:rPr>
      <w:rFonts w:ascii="Courier New" w:hAnsi="Courier New" w:cs="Courier New"/>
    </w:rPr>
  </w:style>
  <w:style w:type="paragraph" w:styleId="ae">
    <w:name w:val="footnote text"/>
    <w:basedOn w:val="a"/>
    <w:link w:val="af"/>
    <w:uiPriority w:val="99"/>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locked/>
    <w:rsid w:val="00333B2D"/>
    <w:rPr>
      <w:rFonts w:ascii="Times New Roman" w:hAnsi="Times New Roman" w:cs="Times New Roman"/>
      <w:sz w:val="20"/>
      <w:szCs w:val="20"/>
    </w:rPr>
  </w:style>
  <w:style w:type="character" w:styleId="af0">
    <w:name w:val="footnote reference"/>
    <w:rsid w:val="00333B2D"/>
    <w:rPr>
      <w:rFonts w:cs="Times New Roman"/>
      <w:vertAlign w:val="superscript"/>
    </w:rPr>
  </w:style>
  <w:style w:type="paragraph" w:styleId="af1">
    <w:name w:val="Document Map"/>
    <w:basedOn w:val="a"/>
    <w:link w:val="af2"/>
    <w:semiHidden/>
    <w:rsid w:val="00333B2D"/>
    <w:pPr>
      <w:shd w:val="clear" w:color="auto" w:fill="000080"/>
      <w:spacing w:after="0" w:line="240" w:lineRule="auto"/>
    </w:pPr>
    <w:rPr>
      <w:rFonts w:ascii="Tahoma" w:hAnsi="Tahoma" w:cs="Tahoma"/>
      <w:sz w:val="20"/>
      <w:szCs w:val="20"/>
    </w:rPr>
  </w:style>
  <w:style w:type="character" w:customStyle="1" w:styleId="af2">
    <w:name w:val="Схема документа Знак"/>
    <w:link w:val="af1"/>
    <w:semiHidden/>
    <w:locked/>
    <w:rsid w:val="00333B2D"/>
    <w:rPr>
      <w:rFonts w:ascii="Tahoma" w:hAnsi="Tahoma" w:cs="Tahoma"/>
      <w:sz w:val="20"/>
      <w:szCs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szCs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bCs/>
      <w:sz w:val="20"/>
      <w:szCs w:val="20"/>
    </w:rPr>
  </w:style>
  <w:style w:type="paragraph" w:customStyle="1" w:styleId="cef1edeee2edeee9f2e5eaf1f2">
    <w:name w:val="Оceсf1нedоeeвe2нedоeeйe9 тf2еe5кeaсf1тf2"/>
    <w:basedOn w:val="a"/>
    <w:next w:val="a"/>
    <w:qFormat/>
    <w:rsid w:val="00FB04C4"/>
    <w:pPr>
      <w:widowControl w:val="0"/>
      <w:suppressAutoHyphens/>
      <w:spacing w:after="0" w:line="240" w:lineRule="auto"/>
      <w:contextualSpacing/>
      <w:jc w:val="both"/>
    </w:pPr>
    <w:rPr>
      <w:rFonts w:ascii="Times New Roman" w:eastAsia="Liberation Serif" w:hAnsi="Times New Roman"/>
      <w:color w:val="000000"/>
      <w:sz w:val="28"/>
      <w:lang w:eastAsia="ar-SA"/>
    </w:rPr>
  </w:style>
  <w:style w:type="character" w:customStyle="1" w:styleId="10">
    <w:name w:val="Заголовок 1 Знак"/>
    <w:link w:val="1"/>
    <w:rsid w:val="00A2624C"/>
    <w:rPr>
      <w:rFonts w:ascii="Cambria" w:eastAsia="Times New Roman" w:hAnsi="Cambria" w:cs="Times New Roman"/>
      <w:b/>
      <w:bCs/>
      <w:color w:val="365F91"/>
      <w:sz w:val="28"/>
      <w:szCs w:val="28"/>
    </w:rPr>
  </w:style>
  <w:style w:type="paragraph" w:customStyle="1" w:styleId="consplusnormal1">
    <w:name w:val="consplusnormal"/>
    <w:basedOn w:val="a"/>
    <w:rsid w:val="00F0797B"/>
    <w:pPr>
      <w:spacing w:before="100" w:beforeAutospacing="1" w:after="100" w:afterAutospacing="1" w:line="240" w:lineRule="auto"/>
    </w:pPr>
    <w:rPr>
      <w:rFonts w:ascii="Times New Roman" w:eastAsia="Calibri" w:hAnsi="Times New Roman"/>
      <w:sz w:val="24"/>
      <w:szCs w:val="24"/>
    </w:rPr>
  </w:style>
  <w:style w:type="character" w:customStyle="1" w:styleId="af8">
    <w:name w:val="Текст концевой сноски Знак"/>
    <w:link w:val="af9"/>
    <w:locked/>
    <w:rsid w:val="007A6A0D"/>
  </w:style>
  <w:style w:type="paragraph" w:styleId="af9">
    <w:name w:val="endnote text"/>
    <w:basedOn w:val="a"/>
    <w:link w:val="af8"/>
    <w:rsid w:val="007A6A0D"/>
    <w:pPr>
      <w:spacing w:after="0" w:line="240" w:lineRule="auto"/>
    </w:pPr>
    <w:rPr>
      <w:sz w:val="20"/>
      <w:szCs w:val="20"/>
    </w:rPr>
  </w:style>
  <w:style w:type="character" w:customStyle="1" w:styleId="11">
    <w:name w:val="Текст концевой сноски Знак1"/>
    <w:basedOn w:val="a0"/>
    <w:uiPriority w:val="99"/>
    <w:rsid w:val="007A6A0D"/>
  </w:style>
  <w:style w:type="character" w:customStyle="1" w:styleId="30">
    <w:name w:val="Заголовок 3 Знак"/>
    <w:basedOn w:val="a0"/>
    <w:link w:val="3"/>
    <w:rsid w:val="009E2A41"/>
    <w:rPr>
      <w:rFonts w:ascii="Times New Roman" w:hAnsi="Times New Roman"/>
      <w:b/>
      <w:sz w:val="28"/>
    </w:rPr>
  </w:style>
  <w:style w:type="character" w:customStyle="1" w:styleId="40">
    <w:name w:val="Заголовок 4 Знак"/>
    <w:basedOn w:val="a0"/>
    <w:link w:val="4"/>
    <w:rsid w:val="009E2A41"/>
    <w:rPr>
      <w:rFonts w:ascii="Times New Roman" w:hAnsi="Times New Roman"/>
      <w:b/>
      <w:sz w:val="24"/>
    </w:rPr>
  </w:style>
  <w:style w:type="character" w:customStyle="1" w:styleId="50">
    <w:name w:val="Заголовок 5 Знак"/>
    <w:basedOn w:val="a0"/>
    <w:link w:val="5"/>
    <w:rsid w:val="009E2A41"/>
    <w:rPr>
      <w:rFonts w:ascii="Times New Roman" w:hAnsi="Times New Roman"/>
      <w:sz w:val="28"/>
    </w:rPr>
  </w:style>
  <w:style w:type="character" w:customStyle="1" w:styleId="60">
    <w:name w:val="Заголовок 6 Знак"/>
    <w:basedOn w:val="a0"/>
    <w:link w:val="6"/>
    <w:rsid w:val="009E2A41"/>
    <w:rPr>
      <w:rFonts w:ascii="Times New Roman" w:hAnsi="Times New Roman"/>
      <w:b/>
      <w:sz w:val="24"/>
    </w:rPr>
  </w:style>
  <w:style w:type="character" w:customStyle="1" w:styleId="70">
    <w:name w:val="Заголовок 7 Знак"/>
    <w:basedOn w:val="a0"/>
    <w:link w:val="7"/>
    <w:rsid w:val="009E2A41"/>
    <w:rPr>
      <w:rFonts w:ascii="Times New Roman" w:hAnsi="Times New Roman"/>
      <w:b/>
      <w:sz w:val="28"/>
    </w:rPr>
  </w:style>
  <w:style w:type="character" w:customStyle="1" w:styleId="80">
    <w:name w:val="Заголовок 8 Знак"/>
    <w:basedOn w:val="a0"/>
    <w:link w:val="8"/>
    <w:rsid w:val="009E2A41"/>
    <w:rPr>
      <w:rFonts w:ascii="Times New Roman" w:hAnsi="Times New Roman"/>
      <w:b/>
      <w:sz w:val="28"/>
    </w:rPr>
  </w:style>
  <w:style w:type="character" w:customStyle="1" w:styleId="90">
    <w:name w:val="Заголовок 9 Знак"/>
    <w:basedOn w:val="a0"/>
    <w:link w:val="9"/>
    <w:uiPriority w:val="9"/>
    <w:rsid w:val="009E2A41"/>
    <w:rPr>
      <w:rFonts w:ascii="Arial" w:eastAsia="Arial" w:hAnsi="Arial" w:cs="Arial"/>
      <w:i/>
      <w:iCs/>
      <w:sz w:val="21"/>
      <w:szCs w:val="21"/>
    </w:rPr>
  </w:style>
  <w:style w:type="character" w:customStyle="1" w:styleId="Heading1Char">
    <w:name w:val="Heading 1 Char"/>
    <w:uiPriority w:val="9"/>
    <w:rsid w:val="009E2A41"/>
    <w:rPr>
      <w:rFonts w:ascii="Arial" w:eastAsia="Arial" w:hAnsi="Arial" w:cs="Arial"/>
      <w:sz w:val="40"/>
      <w:szCs w:val="40"/>
    </w:rPr>
  </w:style>
  <w:style w:type="character" w:customStyle="1" w:styleId="Heading2Char">
    <w:name w:val="Heading 2 Char"/>
    <w:uiPriority w:val="9"/>
    <w:rsid w:val="009E2A41"/>
    <w:rPr>
      <w:rFonts w:ascii="Arial" w:eastAsia="Arial" w:hAnsi="Arial" w:cs="Arial"/>
      <w:sz w:val="34"/>
    </w:rPr>
  </w:style>
  <w:style w:type="character" w:customStyle="1" w:styleId="Heading3Char">
    <w:name w:val="Heading 3 Char"/>
    <w:uiPriority w:val="9"/>
    <w:rsid w:val="009E2A41"/>
    <w:rPr>
      <w:rFonts w:ascii="Arial" w:eastAsia="Arial" w:hAnsi="Arial" w:cs="Arial"/>
      <w:sz w:val="30"/>
      <w:szCs w:val="30"/>
    </w:rPr>
  </w:style>
  <w:style w:type="character" w:customStyle="1" w:styleId="Heading4Char">
    <w:name w:val="Heading 4 Char"/>
    <w:uiPriority w:val="9"/>
    <w:rsid w:val="009E2A41"/>
    <w:rPr>
      <w:rFonts w:ascii="Arial" w:eastAsia="Arial" w:hAnsi="Arial" w:cs="Arial"/>
      <w:b/>
      <w:bCs/>
      <w:sz w:val="26"/>
      <w:szCs w:val="26"/>
    </w:rPr>
  </w:style>
  <w:style w:type="character" w:customStyle="1" w:styleId="Heading5Char">
    <w:name w:val="Heading 5 Char"/>
    <w:uiPriority w:val="9"/>
    <w:rsid w:val="009E2A41"/>
    <w:rPr>
      <w:rFonts w:ascii="Arial" w:eastAsia="Arial" w:hAnsi="Arial" w:cs="Arial"/>
      <w:b/>
      <w:bCs/>
      <w:sz w:val="24"/>
      <w:szCs w:val="24"/>
    </w:rPr>
  </w:style>
  <w:style w:type="character" w:customStyle="1" w:styleId="Heading6Char">
    <w:name w:val="Heading 6 Char"/>
    <w:uiPriority w:val="9"/>
    <w:rsid w:val="009E2A41"/>
    <w:rPr>
      <w:rFonts w:ascii="Arial" w:eastAsia="Arial" w:hAnsi="Arial" w:cs="Arial"/>
      <w:b/>
      <w:bCs/>
      <w:sz w:val="22"/>
      <w:szCs w:val="22"/>
    </w:rPr>
  </w:style>
  <w:style w:type="character" w:customStyle="1" w:styleId="Heading7Char">
    <w:name w:val="Heading 7 Char"/>
    <w:uiPriority w:val="9"/>
    <w:rsid w:val="009E2A41"/>
    <w:rPr>
      <w:rFonts w:ascii="Arial" w:eastAsia="Arial" w:hAnsi="Arial" w:cs="Arial"/>
      <w:b/>
      <w:bCs/>
      <w:i/>
      <w:iCs/>
      <w:sz w:val="22"/>
      <w:szCs w:val="22"/>
    </w:rPr>
  </w:style>
  <w:style w:type="character" w:customStyle="1" w:styleId="Heading8Char">
    <w:name w:val="Heading 8 Char"/>
    <w:uiPriority w:val="9"/>
    <w:rsid w:val="009E2A41"/>
    <w:rPr>
      <w:rFonts w:ascii="Arial" w:eastAsia="Arial" w:hAnsi="Arial" w:cs="Arial"/>
      <w:i/>
      <w:iCs/>
      <w:sz w:val="22"/>
      <w:szCs w:val="22"/>
    </w:rPr>
  </w:style>
  <w:style w:type="character" w:customStyle="1" w:styleId="TitleChar">
    <w:name w:val="Title Char"/>
    <w:uiPriority w:val="10"/>
    <w:rsid w:val="009E2A41"/>
    <w:rPr>
      <w:sz w:val="48"/>
      <w:szCs w:val="48"/>
    </w:rPr>
  </w:style>
  <w:style w:type="paragraph" w:styleId="afa">
    <w:name w:val="Subtitle"/>
    <w:basedOn w:val="a"/>
    <w:next w:val="a"/>
    <w:link w:val="afb"/>
    <w:uiPriority w:val="11"/>
    <w:qFormat/>
    <w:rsid w:val="009E2A41"/>
    <w:pPr>
      <w:spacing w:before="200" w:after="200" w:line="240" w:lineRule="auto"/>
    </w:pPr>
    <w:rPr>
      <w:rFonts w:ascii="Times New Roman" w:hAnsi="Times New Roman"/>
      <w:sz w:val="24"/>
      <w:szCs w:val="24"/>
    </w:rPr>
  </w:style>
  <w:style w:type="character" w:customStyle="1" w:styleId="afb">
    <w:name w:val="Подзаголовок Знак"/>
    <w:basedOn w:val="a0"/>
    <w:link w:val="afa"/>
    <w:uiPriority w:val="11"/>
    <w:rsid w:val="009E2A41"/>
    <w:rPr>
      <w:rFonts w:ascii="Times New Roman" w:hAnsi="Times New Roman"/>
      <w:sz w:val="24"/>
      <w:szCs w:val="24"/>
    </w:rPr>
  </w:style>
  <w:style w:type="paragraph" w:styleId="21">
    <w:name w:val="Quote"/>
    <w:basedOn w:val="a"/>
    <w:next w:val="a"/>
    <w:link w:val="22"/>
    <w:uiPriority w:val="29"/>
    <w:qFormat/>
    <w:rsid w:val="009E2A41"/>
    <w:pPr>
      <w:spacing w:after="0" w:line="240" w:lineRule="auto"/>
      <w:ind w:left="720" w:right="720"/>
    </w:pPr>
    <w:rPr>
      <w:rFonts w:ascii="Times New Roman" w:hAnsi="Times New Roman"/>
      <w:i/>
      <w:sz w:val="20"/>
      <w:szCs w:val="20"/>
    </w:rPr>
  </w:style>
  <w:style w:type="character" w:customStyle="1" w:styleId="22">
    <w:name w:val="Цитата 2 Знак"/>
    <w:basedOn w:val="a0"/>
    <w:link w:val="21"/>
    <w:uiPriority w:val="29"/>
    <w:rsid w:val="009E2A41"/>
    <w:rPr>
      <w:rFonts w:ascii="Times New Roman" w:hAnsi="Times New Roman"/>
      <w:i/>
    </w:rPr>
  </w:style>
  <w:style w:type="paragraph" w:styleId="afc">
    <w:name w:val="Intense Quote"/>
    <w:basedOn w:val="a"/>
    <w:next w:val="a"/>
    <w:link w:val="afd"/>
    <w:uiPriority w:val="30"/>
    <w:qFormat/>
    <w:rsid w:val="009E2A4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sz w:val="20"/>
      <w:szCs w:val="20"/>
    </w:rPr>
  </w:style>
  <w:style w:type="character" w:customStyle="1" w:styleId="afd">
    <w:name w:val="Выделенная цитата Знак"/>
    <w:basedOn w:val="a0"/>
    <w:link w:val="afc"/>
    <w:uiPriority w:val="30"/>
    <w:rsid w:val="009E2A41"/>
    <w:rPr>
      <w:rFonts w:ascii="Times New Roman" w:hAnsi="Times New Roman"/>
      <w:i/>
      <w:shd w:val="clear" w:color="auto" w:fill="F2F2F2"/>
    </w:rPr>
  </w:style>
  <w:style w:type="character" w:customStyle="1" w:styleId="HeaderChar">
    <w:name w:val="Header Char"/>
    <w:basedOn w:val="a0"/>
    <w:uiPriority w:val="99"/>
    <w:rsid w:val="009E2A41"/>
  </w:style>
  <w:style w:type="character" w:customStyle="1" w:styleId="FooterChar">
    <w:name w:val="Footer Char"/>
    <w:basedOn w:val="a0"/>
    <w:uiPriority w:val="99"/>
    <w:rsid w:val="009E2A41"/>
  </w:style>
  <w:style w:type="paragraph" w:styleId="afe">
    <w:name w:val="caption"/>
    <w:basedOn w:val="a"/>
    <w:next w:val="a"/>
    <w:uiPriority w:val="35"/>
    <w:semiHidden/>
    <w:unhideWhenUsed/>
    <w:qFormat/>
    <w:rsid w:val="009E2A41"/>
    <w:pPr>
      <w:spacing w:after="0" w:line="276" w:lineRule="auto"/>
    </w:pPr>
    <w:rPr>
      <w:rFonts w:ascii="Times New Roman" w:hAnsi="Times New Roman"/>
      <w:b/>
      <w:bCs/>
      <w:color w:val="4F81BD"/>
      <w:sz w:val="18"/>
      <w:szCs w:val="18"/>
    </w:rPr>
  </w:style>
  <w:style w:type="table" w:styleId="aff">
    <w:name w:val="Table Grid"/>
    <w:basedOn w:val="a1"/>
    <w:uiPriority w:val="59"/>
    <w:rsid w:val="009E2A4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E2A41"/>
    <w:rPr>
      <w:rFonts w:eastAsia="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9E2A41"/>
    <w:rPr>
      <w:rFonts w:eastAsia="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9E2A41"/>
    <w:rPr>
      <w:rFonts w:eastAsia="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9E2A41"/>
    <w:rPr>
      <w:rFonts w:eastAsia="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9E2A41"/>
    <w:rPr>
      <w:rFonts w:eastAsia="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9E2A41"/>
    <w:rPr>
      <w:rFonts w:eastAsia="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9E2A41"/>
    <w:rPr>
      <w:rFonts w:eastAsia="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E2A41"/>
    <w:rPr>
      <w:rFonts w:eastAsia="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E2A41"/>
    <w:rPr>
      <w:rFonts w:eastAsia="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E2A41"/>
    <w:rPr>
      <w:rFonts w:eastAsia="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E2A41"/>
    <w:rPr>
      <w:rFonts w:eastAsia="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E2A41"/>
    <w:rPr>
      <w:rFonts w:eastAsia="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E2A41"/>
    <w:rPr>
      <w:rFonts w:eastAsia="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E2A41"/>
    <w:rPr>
      <w:rFonts w:eastAsia="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E2A41"/>
    <w:rPr>
      <w:rFonts w:eastAsia="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9E2A41"/>
    <w:rPr>
      <w:rFonts w:eastAsia="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9E2A41"/>
    <w:rPr>
      <w:rFonts w:eastAsia="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9E2A41"/>
    <w:rPr>
      <w:rFonts w:eastAsia="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9E2A41"/>
    <w:rPr>
      <w:rFonts w:eastAsia="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9E2A41"/>
    <w:rPr>
      <w:rFonts w:eastAsia="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9E2A41"/>
    <w:rPr>
      <w:rFonts w:eastAsia="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E2A41"/>
    <w:rPr>
      <w:rFonts w:eastAsia="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9E2A41"/>
    <w:rPr>
      <w:rFonts w:eastAsia="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9E2A41"/>
    <w:rPr>
      <w:rFonts w:eastAsia="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9E2A41"/>
    <w:rPr>
      <w:rFonts w:eastAsia="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9E2A41"/>
    <w:rPr>
      <w:rFonts w:eastAsia="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9E2A41"/>
    <w:rPr>
      <w:rFonts w:eastAsia="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9E2A41"/>
    <w:rPr>
      <w:rFonts w:eastAsia="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E2A41"/>
    <w:rPr>
      <w:rFonts w:eastAsia="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9E2A41"/>
    <w:rPr>
      <w:rFonts w:eastAsia="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9E2A41"/>
    <w:rPr>
      <w:rFonts w:eastAsia="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9E2A41"/>
    <w:rPr>
      <w:rFonts w:eastAsia="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9E2A41"/>
    <w:rPr>
      <w:rFonts w:eastAsia="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9E2A41"/>
    <w:rPr>
      <w:rFonts w:eastAsia="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9E2A41"/>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9E2A41"/>
    <w:rPr>
      <w:rFonts w:eastAsia="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E2A41"/>
    <w:rPr>
      <w:rFonts w:eastAsia="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E2A41"/>
    <w:rPr>
      <w:rFonts w:eastAsia="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E2A41"/>
    <w:rPr>
      <w:rFonts w:eastAsia="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E2A41"/>
    <w:rPr>
      <w:rFonts w:eastAsia="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E2A41"/>
    <w:rPr>
      <w:rFonts w:eastAsia="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E2A41"/>
    <w:rPr>
      <w:rFonts w:eastAsia="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9E2A41"/>
    <w:rPr>
      <w:rFonts w:eastAsia="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E2A41"/>
    <w:rPr>
      <w:rFonts w:eastAsia="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E2A41"/>
    <w:rPr>
      <w:rFonts w:eastAsia="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E2A41"/>
    <w:rPr>
      <w:rFonts w:eastAsia="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E2A41"/>
    <w:rPr>
      <w:rFonts w:eastAsia="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E2A41"/>
    <w:rPr>
      <w:rFonts w:eastAsia="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E2A41"/>
    <w:rPr>
      <w:rFonts w:eastAsia="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9E2A41"/>
    <w:rPr>
      <w:rFonts w:eastAsia="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9E2A41"/>
    <w:rPr>
      <w:rFonts w:eastAsia="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E2A41"/>
    <w:rPr>
      <w:rFonts w:eastAsia="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9E2A41"/>
    <w:rPr>
      <w:rFonts w:eastAsia="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9E2A41"/>
    <w:rPr>
      <w:rFonts w:eastAsia="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9E2A41"/>
    <w:rPr>
      <w:rFonts w:eastAsia="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9E2A41"/>
    <w:rPr>
      <w:rFonts w:eastAsia="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9E2A41"/>
    <w:rPr>
      <w:rFonts w:eastAsia="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9E2A41"/>
    <w:rPr>
      <w:rFonts w:eastAsia="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E2A41"/>
    <w:rPr>
      <w:rFonts w:eastAsia="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E2A41"/>
    <w:rPr>
      <w:rFonts w:eastAsia="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E2A41"/>
    <w:rPr>
      <w:rFonts w:eastAsia="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E2A41"/>
    <w:rPr>
      <w:rFonts w:eastAsia="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E2A41"/>
    <w:rPr>
      <w:rFonts w:eastAsia="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E2A41"/>
    <w:rPr>
      <w:rFonts w:eastAsia="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E2A41"/>
    <w:rPr>
      <w:rFonts w:eastAsia="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E2A41"/>
    <w:rPr>
      <w:rFonts w:eastAsia="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9E2A41"/>
    <w:rPr>
      <w:rFonts w:eastAsia="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9E2A41"/>
    <w:rPr>
      <w:rFonts w:eastAsia="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9E2A41"/>
    <w:rPr>
      <w:rFonts w:eastAsia="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9E2A41"/>
    <w:rPr>
      <w:rFonts w:eastAsia="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9E2A41"/>
    <w:rPr>
      <w:rFonts w:eastAsia="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9E2A41"/>
    <w:rPr>
      <w:rFonts w:eastAsia="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E2A41"/>
    <w:rPr>
      <w:rFonts w:eastAsia="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9E2A41"/>
    <w:rPr>
      <w:rFonts w:eastAsia="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9E2A41"/>
    <w:rPr>
      <w:rFonts w:eastAsia="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9E2A41"/>
    <w:rPr>
      <w:rFonts w:eastAsia="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9E2A41"/>
    <w:rPr>
      <w:rFonts w:eastAsia="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9E2A41"/>
    <w:rPr>
      <w:rFonts w:eastAsia="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9E2A41"/>
    <w:rPr>
      <w:rFonts w:eastAsia="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E2A41"/>
    <w:rPr>
      <w:rFonts w:eastAsia="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E2A41"/>
    <w:rPr>
      <w:rFonts w:eastAsia="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E2A41"/>
    <w:rPr>
      <w:rFonts w:eastAsia="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E2A41"/>
    <w:rPr>
      <w:rFonts w:eastAsia="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E2A41"/>
    <w:rPr>
      <w:rFonts w:eastAsia="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E2A41"/>
    <w:rPr>
      <w:rFonts w:eastAsia="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9E2A41"/>
    <w:rPr>
      <w:rFonts w:eastAsia="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E2A41"/>
    <w:rPr>
      <w:rFonts w:eastAsia="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E2A41"/>
    <w:rPr>
      <w:rFonts w:eastAsia="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E2A41"/>
    <w:rPr>
      <w:rFonts w:eastAsia="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E2A41"/>
    <w:rPr>
      <w:rFonts w:eastAsia="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E2A41"/>
    <w:rPr>
      <w:rFonts w:eastAsia="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E2A41"/>
    <w:rPr>
      <w:rFonts w:eastAsia="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9E2A41"/>
    <w:rPr>
      <w:rFonts w:eastAsia="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9E2A41"/>
    <w:rPr>
      <w:rFonts w:eastAsia="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E2A41"/>
    <w:rPr>
      <w:rFonts w:eastAsia="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9E2A41"/>
    <w:rPr>
      <w:rFonts w:eastAsia="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9E2A41"/>
    <w:rPr>
      <w:rFonts w:eastAsia="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9E2A41"/>
    <w:rPr>
      <w:rFonts w:eastAsia="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9E2A41"/>
    <w:rPr>
      <w:rFonts w:eastAsia="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9E2A41"/>
    <w:rPr>
      <w:rFonts w:eastAsia="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9E2A41"/>
    <w:rPr>
      <w:rFonts w:eastAsia="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E2A41"/>
    <w:rPr>
      <w:rFonts w:eastAsia="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E2A41"/>
    <w:rPr>
      <w:rFonts w:eastAsia="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E2A41"/>
    <w:rPr>
      <w:rFonts w:eastAsia="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E2A41"/>
    <w:rPr>
      <w:rFonts w:eastAsia="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E2A41"/>
    <w:rPr>
      <w:rFonts w:eastAsia="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E2A41"/>
    <w:rPr>
      <w:rFonts w:eastAsia="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9E2A41"/>
    <w:rPr>
      <w:sz w:val="18"/>
    </w:rPr>
  </w:style>
  <w:style w:type="character" w:customStyle="1" w:styleId="EndnoteTextChar">
    <w:name w:val="Endnote Text Char"/>
    <w:uiPriority w:val="99"/>
    <w:rsid w:val="009E2A41"/>
    <w:rPr>
      <w:sz w:val="20"/>
    </w:rPr>
  </w:style>
  <w:style w:type="paragraph" w:styleId="12">
    <w:name w:val="toc 1"/>
    <w:basedOn w:val="a"/>
    <w:next w:val="a"/>
    <w:uiPriority w:val="39"/>
    <w:unhideWhenUsed/>
    <w:rsid w:val="009E2A41"/>
    <w:pPr>
      <w:spacing w:after="57" w:line="240" w:lineRule="auto"/>
    </w:pPr>
    <w:rPr>
      <w:rFonts w:ascii="Times New Roman" w:hAnsi="Times New Roman"/>
      <w:sz w:val="20"/>
      <w:szCs w:val="20"/>
    </w:rPr>
  </w:style>
  <w:style w:type="paragraph" w:styleId="23">
    <w:name w:val="toc 2"/>
    <w:basedOn w:val="a"/>
    <w:next w:val="a"/>
    <w:uiPriority w:val="39"/>
    <w:unhideWhenUsed/>
    <w:rsid w:val="009E2A41"/>
    <w:pPr>
      <w:spacing w:after="57" w:line="240" w:lineRule="auto"/>
      <w:ind w:left="283"/>
    </w:pPr>
    <w:rPr>
      <w:rFonts w:ascii="Times New Roman" w:hAnsi="Times New Roman"/>
      <w:sz w:val="20"/>
      <w:szCs w:val="20"/>
    </w:rPr>
  </w:style>
  <w:style w:type="paragraph" w:styleId="32">
    <w:name w:val="toc 3"/>
    <w:basedOn w:val="a"/>
    <w:next w:val="a"/>
    <w:uiPriority w:val="39"/>
    <w:unhideWhenUsed/>
    <w:rsid w:val="009E2A41"/>
    <w:pPr>
      <w:spacing w:after="57" w:line="240" w:lineRule="auto"/>
      <w:ind w:left="567"/>
    </w:pPr>
    <w:rPr>
      <w:rFonts w:ascii="Times New Roman" w:hAnsi="Times New Roman"/>
      <w:sz w:val="20"/>
      <w:szCs w:val="20"/>
    </w:rPr>
  </w:style>
  <w:style w:type="paragraph" w:styleId="42">
    <w:name w:val="toc 4"/>
    <w:basedOn w:val="a"/>
    <w:next w:val="a"/>
    <w:uiPriority w:val="39"/>
    <w:unhideWhenUsed/>
    <w:rsid w:val="009E2A41"/>
    <w:pPr>
      <w:spacing w:after="57" w:line="240" w:lineRule="auto"/>
      <w:ind w:left="850"/>
    </w:pPr>
    <w:rPr>
      <w:rFonts w:ascii="Times New Roman" w:hAnsi="Times New Roman"/>
      <w:sz w:val="20"/>
      <w:szCs w:val="20"/>
    </w:rPr>
  </w:style>
  <w:style w:type="paragraph" w:styleId="52">
    <w:name w:val="toc 5"/>
    <w:basedOn w:val="a"/>
    <w:next w:val="a"/>
    <w:uiPriority w:val="39"/>
    <w:unhideWhenUsed/>
    <w:rsid w:val="009E2A41"/>
    <w:pPr>
      <w:spacing w:after="57" w:line="240" w:lineRule="auto"/>
      <w:ind w:left="1134"/>
    </w:pPr>
    <w:rPr>
      <w:rFonts w:ascii="Times New Roman" w:hAnsi="Times New Roman"/>
      <w:sz w:val="20"/>
      <w:szCs w:val="20"/>
    </w:rPr>
  </w:style>
  <w:style w:type="paragraph" w:styleId="61">
    <w:name w:val="toc 6"/>
    <w:basedOn w:val="a"/>
    <w:next w:val="a"/>
    <w:uiPriority w:val="39"/>
    <w:unhideWhenUsed/>
    <w:rsid w:val="009E2A41"/>
    <w:pPr>
      <w:spacing w:after="57" w:line="240" w:lineRule="auto"/>
      <w:ind w:left="1417"/>
    </w:pPr>
    <w:rPr>
      <w:rFonts w:ascii="Times New Roman" w:hAnsi="Times New Roman"/>
      <w:sz w:val="20"/>
      <w:szCs w:val="20"/>
    </w:rPr>
  </w:style>
  <w:style w:type="paragraph" w:styleId="71">
    <w:name w:val="toc 7"/>
    <w:basedOn w:val="a"/>
    <w:next w:val="a"/>
    <w:uiPriority w:val="39"/>
    <w:unhideWhenUsed/>
    <w:rsid w:val="009E2A41"/>
    <w:pPr>
      <w:spacing w:after="57" w:line="240" w:lineRule="auto"/>
      <w:ind w:left="1701"/>
    </w:pPr>
    <w:rPr>
      <w:rFonts w:ascii="Times New Roman" w:hAnsi="Times New Roman"/>
      <w:sz w:val="20"/>
      <w:szCs w:val="20"/>
    </w:rPr>
  </w:style>
  <w:style w:type="paragraph" w:styleId="81">
    <w:name w:val="toc 8"/>
    <w:basedOn w:val="a"/>
    <w:next w:val="a"/>
    <w:uiPriority w:val="39"/>
    <w:unhideWhenUsed/>
    <w:rsid w:val="009E2A41"/>
    <w:pPr>
      <w:spacing w:after="57" w:line="240" w:lineRule="auto"/>
      <w:ind w:left="1984"/>
    </w:pPr>
    <w:rPr>
      <w:rFonts w:ascii="Times New Roman" w:hAnsi="Times New Roman"/>
      <w:sz w:val="20"/>
      <w:szCs w:val="20"/>
    </w:rPr>
  </w:style>
  <w:style w:type="paragraph" w:styleId="91">
    <w:name w:val="toc 9"/>
    <w:basedOn w:val="a"/>
    <w:next w:val="a"/>
    <w:uiPriority w:val="39"/>
    <w:unhideWhenUsed/>
    <w:rsid w:val="009E2A41"/>
    <w:pPr>
      <w:spacing w:after="57" w:line="240" w:lineRule="auto"/>
      <w:ind w:left="2268"/>
    </w:pPr>
    <w:rPr>
      <w:rFonts w:ascii="Times New Roman" w:hAnsi="Times New Roman"/>
      <w:sz w:val="20"/>
      <w:szCs w:val="20"/>
    </w:rPr>
  </w:style>
  <w:style w:type="paragraph" w:styleId="aff0">
    <w:name w:val="TOC Heading"/>
    <w:uiPriority w:val="39"/>
    <w:unhideWhenUsed/>
    <w:rsid w:val="009E2A41"/>
    <w:pPr>
      <w:spacing w:after="200" w:line="276" w:lineRule="auto"/>
    </w:pPr>
    <w:rPr>
      <w:rFonts w:eastAsia="Calibri"/>
      <w:sz w:val="22"/>
      <w:szCs w:val="22"/>
      <w:lang w:eastAsia="en-US"/>
    </w:rPr>
  </w:style>
  <w:style w:type="paragraph" w:styleId="aff1">
    <w:name w:val="table of figures"/>
    <w:basedOn w:val="a"/>
    <w:next w:val="a"/>
    <w:uiPriority w:val="99"/>
    <w:unhideWhenUsed/>
    <w:rsid w:val="009E2A41"/>
    <w:pPr>
      <w:spacing w:after="0" w:line="240" w:lineRule="auto"/>
    </w:pPr>
    <w:rPr>
      <w:rFonts w:ascii="Times New Roman" w:hAnsi="Times New Roman"/>
      <w:sz w:val="20"/>
      <w:szCs w:val="20"/>
    </w:rPr>
  </w:style>
  <w:style w:type="paragraph" w:styleId="aff2">
    <w:name w:val="Body Text Indent"/>
    <w:basedOn w:val="a"/>
    <w:link w:val="aff3"/>
    <w:rsid w:val="009E2A41"/>
    <w:pPr>
      <w:spacing w:after="0" w:line="240" w:lineRule="auto"/>
      <w:ind w:firstLine="709"/>
      <w:jc w:val="both"/>
    </w:pPr>
    <w:rPr>
      <w:rFonts w:ascii="Times New Roman" w:hAnsi="Times New Roman"/>
      <w:b/>
      <w:sz w:val="24"/>
      <w:szCs w:val="20"/>
    </w:rPr>
  </w:style>
  <w:style w:type="character" w:customStyle="1" w:styleId="aff3">
    <w:name w:val="Основной текст с отступом Знак"/>
    <w:basedOn w:val="a0"/>
    <w:link w:val="aff2"/>
    <w:rsid w:val="009E2A41"/>
    <w:rPr>
      <w:rFonts w:ascii="Times New Roman" w:hAnsi="Times New Roman"/>
      <w:b/>
      <w:sz w:val="24"/>
    </w:rPr>
  </w:style>
  <w:style w:type="paragraph" w:styleId="aff4">
    <w:name w:val="Block Text"/>
    <w:basedOn w:val="a"/>
    <w:rsid w:val="009E2A41"/>
    <w:pPr>
      <w:spacing w:after="0" w:line="240" w:lineRule="auto"/>
      <w:ind w:left="3969" w:right="-738" w:firstLine="851"/>
    </w:pPr>
    <w:rPr>
      <w:rFonts w:ascii="Times New Roman" w:hAnsi="Times New Roman"/>
      <w:b/>
      <w:sz w:val="28"/>
      <w:szCs w:val="20"/>
    </w:rPr>
  </w:style>
  <w:style w:type="paragraph" w:styleId="24">
    <w:name w:val="Body Text Indent 2"/>
    <w:basedOn w:val="a"/>
    <w:link w:val="25"/>
    <w:rsid w:val="009E2A41"/>
    <w:pPr>
      <w:spacing w:after="0" w:line="240" w:lineRule="auto"/>
      <w:ind w:left="4395"/>
    </w:pPr>
    <w:rPr>
      <w:rFonts w:ascii="Times New Roman" w:hAnsi="Times New Roman"/>
      <w:b/>
      <w:sz w:val="28"/>
      <w:szCs w:val="20"/>
    </w:rPr>
  </w:style>
  <w:style w:type="character" w:customStyle="1" w:styleId="25">
    <w:name w:val="Основной текст с отступом 2 Знак"/>
    <w:basedOn w:val="a0"/>
    <w:link w:val="24"/>
    <w:rsid w:val="009E2A41"/>
    <w:rPr>
      <w:rFonts w:ascii="Times New Roman" w:hAnsi="Times New Roman"/>
      <w:b/>
      <w:sz w:val="28"/>
    </w:rPr>
  </w:style>
  <w:style w:type="paragraph" w:styleId="26">
    <w:name w:val="Body Text 2"/>
    <w:basedOn w:val="a"/>
    <w:link w:val="27"/>
    <w:rsid w:val="009E2A41"/>
    <w:pPr>
      <w:spacing w:after="0" w:line="240" w:lineRule="auto"/>
      <w:ind w:right="-286"/>
      <w:jc w:val="both"/>
    </w:pPr>
    <w:rPr>
      <w:rFonts w:ascii="Times New Roman" w:hAnsi="Times New Roman"/>
      <w:b/>
      <w:sz w:val="28"/>
      <w:szCs w:val="20"/>
    </w:rPr>
  </w:style>
  <w:style w:type="character" w:customStyle="1" w:styleId="27">
    <w:name w:val="Основной текст 2 Знак"/>
    <w:basedOn w:val="a0"/>
    <w:link w:val="26"/>
    <w:rsid w:val="009E2A41"/>
    <w:rPr>
      <w:rFonts w:ascii="Times New Roman" w:hAnsi="Times New Roman"/>
      <w:b/>
      <w:sz w:val="28"/>
    </w:rPr>
  </w:style>
  <w:style w:type="character" w:styleId="aff5">
    <w:name w:val="page number"/>
    <w:basedOn w:val="a0"/>
    <w:rsid w:val="009E2A41"/>
  </w:style>
  <w:style w:type="paragraph" w:customStyle="1" w:styleId="211">
    <w:name w:val="Основной текст 21"/>
    <w:basedOn w:val="a"/>
    <w:rsid w:val="009E2A41"/>
    <w:pPr>
      <w:spacing w:after="0" w:line="240" w:lineRule="auto"/>
      <w:ind w:firstLine="567"/>
      <w:jc w:val="both"/>
    </w:pPr>
    <w:rPr>
      <w:rFonts w:ascii="Arial" w:hAnsi="Arial" w:cs="Arial"/>
      <w:sz w:val="24"/>
      <w:szCs w:val="24"/>
      <w:lang w:eastAsia="ar-SA"/>
    </w:rPr>
  </w:style>
  <w:style w:type="paragraph" w:styleId="aff6">
    <w:name w:val="Title"/>
    <w:basedOn w:val="a"/>
    <w:link w:val="aff7"/>
    <w:qFormat/>
    <w:rsid w:val="009E2A41"/>
    <w:pPr>
      <w:keepLines/>
      <w:widowControl w:val="0"/>
      <w:spacing w:after="0" w:line="240" w:lineRule="auto"/>
      <w:ind w:firstLine="567"/>
      <w:jc w:val="center"/>
    </w:pPr>
    <w:rPr>
      <w:rFonts w:ascii="Arial" w:hAnsi="Arial"/>
      <w:b/>
      <w:sz w:val="28"/>
      <w:szCs w:val="24"/>
    </w:rPr>
  </w:style>
  <w:style w:type="character" w:customStyle="1" w:styleId="aff7">
    <w:name w:val="Заголовок Знак"/>
    <w:basedOn w:val="a0"/>
    <w:link w:val="aff6"/>
    <w:rsid w:val="009E2A41"/>
    <w:rPr>
      <w:rFonts w:ascii="Arial" w:hAnsi="Arial"/>
      <w:b/>
      <w:sz w:val="28"/>
      <w:szCs w:val="24"/>
    </w:rPr>
  </w:style>
  <w:style w:type="paragraph" w:customStyle="1" w:styleId="13">
    <w:name w:val="Обычный +13 пт"/>
    <w:basedOn w:val="a"/>
    <w:link w:val="130"/>
    <w:rsid w:val="009E2A41"/>
    <w:pPr>
      <w:spacing w:after="0" w:line="240" w:lineRule="auto"/>
      <w:ind w:firstLine="567"/>
      <w:jc w:val="both"/>
    </w:pPr>
    <w:rPr>
      <w:rFonts w:ascii="Arial" w:hAnsi="Arial"/>
      <w:sz w:val="18"/>
      <w:szCs w:val="18"/>
    </w:rPr>
  </w:style>
  <w:style w:type="character" w:customStyle="1" w:styleId="130">
    <w:name w:val="Обычный +13 пт Знак"/>
    <w:link w:val="13"/>
    <w:rsid w:val="009E2A41"/>
    <w:rPr>
      <w:rFonts w:ascii="Arial" w:hAnsi="Arial"/>
      <w:sz w:val="18"/>
      <w:szCs w:val="18"/>
    </w:rPr>
  </w:style>
  <w:style w:type="paragraph" w:customStyle="1" w:styleId="text">
    <w:name w:val="text"/>
    <w:basedOn w:val="a"/>
    <w:rsid w:val="009E2A41"/>
    <w:pPr>
      <w:spacing w:after="0" w:line="240" w:lineRule="auto"/>
      <w:ind w:firstLine="567"/>
      <w:jc w:val="both"/>
    </w:pPr>
    <w:rPr>
      <w:rFonts w:ascii="Arial" w:hAnsi="Arial" w:cs="Arial"/>
      <w:sz w:val="24"/>
      <w:szCs w:val="24"/>
    </w:rPr>
  </w:style>
  <w:style w:type="paragraph" w:customStyle="1" w:styleId="Style8">
    <w:name w:val="Style8"/>
    <w:basedOn w:val="a"/>
    <w:rsid w:val="009E2A41"/>
    <w:pPr>
      <w:widowControl w:val="0"/>
      <w:spacing w:after="0" w:line="322" w:lineRule="exact"/>
      <w:ind w:firstLine="696"/>
      <w:jc w:val="both"/>
    </w:pPr>
    <w:rPr>
      <w:rFonts w:ascii="Times New Roman" w:hAnsi="Times New Roman"/>
      <w:sz w:val="24"/>
      <w:szCs w:val="24"/>
    </w:rPr>
  </w:style>
  <w:style w:type="character" w:customStyle="1" w:styleId="FontStyle15">
    <w:name w:val="Font Style15"/>
    <w:rsid w:val="009E2A41"/>
    <w:rPr>
      <w:rFonts w:ascii="Times New Roman" w:hAnsi="Times New Roman" w:cs="Times New Roman"/>
      <w:color w:val="000000"/>
      <w:sz w:val="26"/>
      <w:szCs w:val="26"/>
    </w:rPr>
  </w:style>
  <w:style w:type="character" w:customStyle="1" w:styleId="s11">
    <w:name w:val="s11"/>
    <w:rsid w:val="009E2A41"/>
    <w:rPr>
      <w:rFonts w:cs="Times New Roman"/>
      <w:color w:val="000000"/>
    </w:rPr>
  </w:style>
  <w:style w:type="character" w:customStyle="1" w:styleId="snippetequal">
    <w:name w:val="snippet_equal"/>
    <w:basedOn w:val="a0"/>
    <w:rsid w:val="009E2A41"/>
  </w:style>
  <w:style w:type="character" w:customStyle="1" w:styleId="blk">
    <w:name w:val="blk"/>
    <w:rsid w:val="009E2A41"/>
  </w:style>
  <w:style w:type="character" w:customStyle="1" w:styleId="aff8">
    <w:name w:val="Гипертекстовая ссылка"/>
    <w:rsid w:val="009E2A41"/>
    <w:rPr>
      <w:b/>
      <w:bCs/>
      <w:color w:val="106BBE"/>
      <w:sz w:val="26"/>
      <w:szCs w:val="26"/>
    </w:rPr>
  </w:style>
  <w:style w:type="paragraph" w:customStyle="1" w:styleId="14">
    <w:name w:val="Знак Знак Знак Знак1"/>
    <w:basedOn w:val="a"/>
    <w:rsid w:val="009E2A41"/>
    <w:pPr>
      <w:spacing w:before="100" w:beforeAutospacing="1" w:after="100" w:afterAutospacing="1" w:line="240" w:lineRule="auto"/>
      <w:jc w:val="both"/>
    </w:pPr>
    <w:rPr>
      <w:rFonts w:ascii="Tahoma" w:hAnsi="Tahoma" w:cs="Tahoma"/>
      <w:sz w:val="20"/>
      <w:szCs w:val="20"/>
      <w:lang w:val="en-US" w:eastAsia="en-US"/>
    </w:rPr>
  </w:style>
  <w:style w:type="paragraph" w:styleId="aff9">
    <w:name w:val="No Spacing"/>
    <w:qFormat/>
    <w:rsid w:val="009E2A41"/>
    <w:rPr>
      <w:rFonts w:ascii="Times New Roman" w:hAnsi="Times New Roman"/>
      <w:sz w:val="24"/>
      <w:szCs w:val="24"/>
      <w:lang w:eastAsia="ar-SA"/>
    </w:rPr>
  </w:style>
  <w:style w:type="paragraph" w:customStyle="1" w:styleId="ConsPlusCell">
    <w:name w:val="ConsPlusCell"/>
    <w:rsid w:val="009E2A41"/>
    <w:rPr>
      <w:rFonts w:ascii="Arial" w:hAnsi="Arial" w:cs="Arial"/>
    </w:rPr>
  </w:style>
  <w:style w:type="paragraph" w:customStyle="1" w:styleId="affa">
    <w:name w:val="Знак"/>
    <w:basedOn w:val="a"/>
    <w:rsid w:val="009E2A41"/>
    <w:pPr>
      <w:spacing w:line="240" w:lineRule="exact"/>
      <w:ind w:firstLine="567"/>
      <w:jc w:val="both"/>
    </w:pPr>
    <w:rPr>
      <w:rFonts w:ascii="Arial" w:hAnsi="Arial" w:cs="Arial"/>
      <w:sz w:val="20"/>
      <w:szCs w:val="20"/>
      <w:lang w:val="en-US" w:eastAsia="en-US"/>
    </w:rPr>
  </w:style>
  <w:style w:type="character" w:styleId="affb">
    <w:name w:val="endnote reference"/>
    <w:semiHidden/>
    <w:rsid w:val="009E2A41"/>
    <w:rPr>
      <w:vertAlign w:val="superscript"/>
    </w:rPr>
  </w:style>
  <w:style w:type="character" w:customStyle="1" w:styleId="VDzhevelo">
    <w:name w:val="V_Dzhevelo"/>
    <w:semiHidden/>
    <w:rsid w:val="009E2A41"/>
    <w:rPr>
      <w:rFonts w:ascii="Arial" w:hAnsi="Arial" w:cs="Arial"/>
      <w:color w:val="auto"/>
      <w:sz w:val="20"/>
      <w:szCs w:val="20"/>
    </w:rPr>
  </w:style>
  <w:style w:type="paragraph" w:styleId="HTML">
    <w:name w:val="HTML Preformatted"/>
    <w:basedOn w:val="a"/>
    <w:link w:val="HTML0"/>
    <w:uiPriority w:val="99"/>
    <w:unhideWhenUsed/>
    <w:rsid w:val="009E2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E2A41"/>
    <w:rPr>
      <w:rFonts w:ascii="Courier New" w:hAnsi="Courier New" w:cs="Courier New"/>
    </w:rPr>
  </w:style>
  <w:style w:type="paragraph" w:customStyle="1" w:styleId="15">
    <w:name w:val="Знак Знак1"/>
    <w:basedOn w:val="a"/>
    <w:rsid w:val="009E2A41"/>
    <w:pPr>
      <w:spacing w:before="100" w:beforeAutospacing="1" w:after="100" w:afterAutospacing="1" w:line="240" w:lineRule="auto"/>
      <w:ind w:firstLine="567"/>
      <w:jc w:val="both"/>
    </w:pPr>
    <w:rPr>
      <w:rFonts w:ascii="Tahoma" w:hAnsi="Tahoma"/>
      <w:sz w:val="20"/>
      <w:szCs w:val="20"/>
      <w:lang w:val="en-US" w:eastAsia="en-US"/>
    </w:rPr>
  </w:style>
  <w:style w:type="paragraph" w:styleId="affc">
    <w:name w:val="Revision"/>
    <w:hidden/>
    <w:uiPriority w:val="99"/>
    <w:semiHidden/>
    <w:rsid w:val="009E2A4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1233">
      <w:bodyDiv w:val="1"/>
      <w:marLeft w:val="0"/>
      <w:marRight w:val="0"/>
      <w:marTop w:val="0"/>
      <w:marBottom w:val="0"/>
      <w:divBdr>
        <w:top w:val="none" w:sz="0" w:space="0" w:color="auto"/>
        <w:left w:val="none" w:sz="0" w:space="0" w:color="auto"/>
        <w:bottom w:val="none" w:sz="0" w:space="0" w:color="auto"/>
        <w:right w:val="none" w:sz="0" w:space="0" w:color="auto"/>
      </w:divBdr>
      <w:divsChild>
        <w:div w:id="286278834">
          <w:marLeft w:val="0"/>
          <w:marRight w:val="0"/>
          <w:marTop w:val="0"/>
          <w:marBottom w:val="0"/>
          <w:divBdr>
            <w:top w:val="none" w:sz="0" w:space="0" w:color="auto"/>
            <w:left w:val="none" w:sz="0" w:space="0" w:color="auto"/>
            <w:bottom w:val="none" w:sz="0" w:space="0" w:color="auto"/>
            <w:right w:val="none" w:sz="0" w:space="0" w:color="auto"/>
          </w:divBdr>
        </w:div>
      </w:divsChild>
    </w:div>
    <w:div w:id="26761567">
      <w:bodyDiv w:val="1"/>
      <w:marLeft w:val="0"/>
      <w:marRight w:val="0"/>
      <w:marTop w:val="0"/>
      <w:marBottom w:val="0"/>
      <w:divBdr>
        <w:top w:val="none" w:sz="0" w:space="0" w:color="auto"/>
        <w:left w:val="none" w:sz="0" w:space="0" w:color="auto"/>
        <w:bottom w:val="none" w:sz="0" w:space="0" w:color="auto"/>
        <w:right w:val="none" w:sz="0" w:space="0" w:color="auto"/>
      </w:divBdr>
      <w:divsChild>
        <w:div w:id="290290099">
          <w:marLeft w:val="0"/>
          <w:marRight w:val="0"/>
          <w:marTop w:val="0"/>
          <w:marBottom w:val="0"/>
          <w:divBdr>
            <w:top w:val="none" w:sz="0" w:space="0" w:color="auto"/>
            <w:left w:val="none" w:sz="0" w:space="0" w:color="auto"/>
            <w:bottom w:val="none" w:sz="0" w:space="0" w:color="auto"/>
            <w:right w:val="none" w:sz="0" w:space="0" w:color="auto"/>
          </w:divBdr>
        </w:div>
        <w:div w:id="2052998169">
          <w:marLeft w:val="0"/>
          <w:marRight w:val="0"/>
          <w:marTop w:val="0"/>
          <w:marBottom w:val="0"/>
          <w:divBdr>
            <w:top w:val="none" w:sz="0" w:space="0" w:color="auto"/>
            <w:left w:val="none" w:sz="0" w:space="0" w:color="auto"/>
            <w:bottom w:val="none" w:sz="0" w:space="0" w:color="auto"/>
            <w:right w:val="none" w:sz="0" w:space="0" w:color="auto"/>
          </w:divBdr>
        </w:div>
      </w:divsChild>
    </w:div>
    <w:div w:id="251208365">
      <w:bodyDiv w:val="1"/>
      <w:marLeft w:val="0"/>
      <w:marRight w:val="0"/>
      <w:marTop w:val="0"/>
      <w:marBottom w:val="0"/>
      <w:divBdr>
        <w:top w:val="none" w:sz="0" w:space="0" w:color="auto"/>
        <w:left w:val="none" w:sz="0" w:space="0" w:color="auto"/>
        <w:bottom w:val="none" w:sz="0" w:space="0" w:color="auto"/>
        <w:right w:val="none" w:sz="0" w:space="0" w:color="auto"/>
      </w:divBdr>
    </w:div>
    <w:div w:id="252208077">
      <w:marLeft w:val="0"/>
      <w:marRight w:val="0"/>
      <w:marTop w:val="0"/>
      <w:marBottom w:val="0"/>
      <w:divBdr>
        <w:top w:val="none" w:sz="0" w:space="0" w:color="auto"/>
        <w:left w:val="none" w:sz="0" w:space="0" w:color="auto"/>
        <w:bottom w:val="none" w:sz="0" w:space="0" w:color="auto"/>
        <w:right w:val="none" w:sz="0" w:space="0" w:color="auto"/>
      </w:divBdr>
    </w:div>
    <w:div w:id="252208078">
      <w:marLeft w:val="0"/>
      <w:marRight w:val="0"/>
      <w:marTop w:val="0"/>
      <w:marBottom w:val="0"/>
      <w:divBdr>
        <w:top w:val="none" w:sz="0" w:space="0" w:color="auto"/>
        <w:left w:val="none" w:sz="0" w:space="0" w:color="auto"/>
        <w:bottom w:val="none" w:sz="0" w:space="0" w:color="auto"/>
        <w:right w:val="none" w:sz="0" w:space="0" w:color="auto"/>
      </w:divBdr>
    </w:div>
    <w:div w:id="252208079">
      <w:marLeft w:val="0"/>
      <w:marRight w:val="0"/>
      <w:marTop w:val="0"/>
      <w:marBottom w:val="0"/>
      <w:divBdr>
        <w:top w:val="none" w:sz="0" w:space="0" w:color="auto"/>
        <w:left w:val="none" w:sz="0" w:space="0" w:color="auto"/>
        <w:bottom w:val="none" w:sz="0" w:space="0" w:color="auto"/>
        <w:right w:val="none" w:sz="0" w:space="0" w:color="auto"/>
      </w:divBdr>
    </w:div>
    <w:div w:id="252208080">
      <w:marLeft w:val="0"/>
      <w:marRight w:val="0"/>
      <w:marTop w:val="0"/>
      <w:marBottom w:val="0"/>
      <w:divBdr>
        <w:top w:val="none" w:sz="0" w:space="0" w:color="auto"/>
        <w:left w:val="none" w:sz="0" w:space="0" w:color="auto"/>
        <w:bottom w:val="none" w:sz="0" w:space="0" w:color="auto"/>
        <w:right w:val="none" w:sz="0" w:space="0" w:color="auto"/>
      </w:divBdr>
    </w:div>
    <w:div w:id="252208081">
      <w:marLeft w:val="0"/>
      <w:marRight w:val="0"/>
      <w:marTop w:val="0"/>
      <w:marBottom w:val="0"/>
      <w:divBdr>
        <w:top w:val="none" w:sz="0" w:space="0" w:color="auto"/>
        <w:left w:val="none" w:sz="0" w:space="0" w:color="auto"/>
        <w:bottom w:val="none" w:sz="0" w:space="0" w:color="auto"/>
        <w:right w:val="none" w:sz="0" w:space="0" w:color="auto"/>
      </w:divBdr>
    </w:div>
    <w:div w:id="252208082">
      <w:marLeft w:val="0"/>
      <w:marRight w:val="0"/>
      <w:marTop w:val="0"/>
      <w:marBottom w:val="0"/>
      <w:divBdr>
        <w:top w:val="none" w:sz="0" w:space="0" w:color="auto"/>
        <w:left w:val="none" w:sz="0" w:space="0" w:color="auto"/>
        <w:bottom w:val="none" w:sz="0" w:space="0" w:color="auto"/>
        <w:right w:val="none" w:sz="0" w:space="0" w:color="auto"/>
      </w:divBdr>
    </w:div>
    <w:div w:id="252208083">
      <w:marLeft w:val="0"/>
      <w:marRight w:val="0"/>
      <w:marTop w:val="0"/>
      <w:marBottom w:val="0"/>
      <w:divBdr>
        <w:top w:val="none" w:sz="0" w:space="0" w:color="auto"/>
        <w:left w:val="none" w:sz="0" w:space="0" w:color="auto"/>
        <w:bottom w:val="none" w:sz="0" w:space="0" w:color="auto"/>
        <w:right w:val="none" w:sz="0" w:space="0" w:color="auto"/>
      </w:divBdr>
    </w:div>
    <w:div w:id="252208084">
      <w:marLeft w:val="0"/>
      <w:marRight w:val="0"/>
      <w:marTop w:val="0"/>
      <w:marBottom w:val="0"/>
      <w:divBdr>
        <w:top w:val="none" w:sz="0" w:space="0" w:color="auto"/>
        <w:left w:val="none" w:sz="0" w:space="0" w:color="auto"/>
        <w:bottom w:val="none" w:sz="0" w:space="0" w:color="auto"/>
        <w:right w:val="none" w:sz="0" w:space="0" w:color="auto"/>
      </w:divBdr>
    </w:div>
    <w:div w:id="252208085">
      <w:marLeft w:val="0"/>
      <w:marRight w:val="0"/>
      <w:marTop w:val="0"/>
      <w:marBottom w:val="0"/>
      <w:divBdr>
        <w:top w:val="none" w:sz="0" w:space="0" w:color="auto"/>
        <w:left w:val="none" w:sz="0" w:space="0" w:color="auto"/>
        <w:bottom w:val="none" w:sz="0" w:space="0" w:color="auto"/>
        <w:right w:val="none" w:sz="0" w:space="0" w:color="auto"/>
      </w:divBdr>
    </w:div>
    <w:div w:id="252208086">
      <w:marLeft w:val="0"/>
      <w:marRight w:val="0"/>
      <w:marTop w:val="0"/>
      <w:marBottom w:val="0"/>
      <w:divBdr>
        <w:top w:val="none" w:sz="0" w:space="0" w:color="auto"/>
        <w:left w:val="none" w:sz="0" w:space="0" w:color="auto"/>
        <w:bottom w:val="none" w:sz="0" w:space="0" w:color="auto"/>
        <w:right w:val="none" w:sz="0" w:space="0" w:color="auto"/>
      </w:divBdr>
    </w:div>
    <w:div w:id="252208087">
      <w:marLeft w:val="0"/>
      <w:marRight w:val="0"/>
      <w:marTop w:val="0"/>
      <w:marBottom w:val="0"/>
      <w:divBdr>
        <w:top w:val="none" w:sz="0" w:space="0" w:color="auto"/>
        <w:left w:val="none" w:sz="0" w:space="0" w:color="auto"/>
        <w:bottom w:val="none" w:sz="0" w:space="0" w:color="auto"/>
        <w:right w:val="none" w:sz="0" w:space="0" w:color="auto"/>
      </w:divBdr>
    </w:div>
    <w:div w:id="252208088">
      <w:marLeft w:val="0"/>
      <w:marRight w:val="0"/>
      <w:marTop w:val="0"/>
      <w:marBottom w:val="0"/>
      <w:divBdr>
        <w:top w:val="none" w:sz="0" w:space="0" w:color="auto"/>
        <w:left w:val="none" w:sz="0" w:space="0" w:color="auto"/>
        <w:bottom w:val="none" w:sz="0" w:space="0" w:color="auto"/>
        <w:right w:val="none" w:sz="0" w:space="0" w:color="auto"/>
      </w:divBdr>
    </w:div>
    <w:div w:id="252208090">
      <w:marLeft w:val="0"/>
      <w:marRight w:val="0"/>
      <w:marTop w:val="0"/>
      <w:marBottom w:val="0"/>
      <w:divBdr>
        <w:top w:val="none" w:sz="0" w:space="0" w:color="auto"/>
        <w:left w:val="none" w:sz="0" w:space="0" w:color="auto"/>
        <w:bottom w:val="none" w:sz="0" w:space="0" w:color="auto"/>
        <w:right w:val="none" w:sz="0" w:space="0" w:color="auto"/>
      </w:divBdr>
      <w:divsChild>
        <w:div w:id="252208089">
          <w:marLeft w:val="60"/>
          <w:marRight w:val="60"/>
          <w:marTop w:val="100"/>
          <w:marBottom w:val="100"/>
          <w:divBdr>
            <w:top w:val="none" w:sz="0" w:space="0" w:color="auto"/>
            <w:left w:val="none" w:sz="0" w:space="0" w:color="auto"/>
            <w:bottom w:val="none" w:sz="0" w:space="0" w:color="auto"/>
            <w:right w:val="none" w:sz="0" w:space="0" w:color="auto"/>
          </w:divBdr>
        </w:div>
      </w:divsChild>
    </w:div>
    <w:div w:id="305554019">
      <w:bodyDiv w:val="1"/>
      <w:marLeft w:val="0"/>
      <w:marRight w:val="0"/>
      <w:marTop w:val="0"/>
      <w:marBottom w:val="0"/>
      <w:divBdr>
        <w:top w:val="none" w:sz="0" w:space="0" w:color="auto"/>
        <w:left w:val="none" w:sz="0" w:space="0" w:color="auto"/>
        <w:bottom w:val="none" w:sz="0" w:space="0" w:color="auto"/>
        <w:right w:val="none" w:sz="0" w:space="0" w:color="auto"/>
      </w:divBdr>
    </w:div>
    <w:div w:id="329911657">
      <w:bodyDiv w:val="1"/>
      <w:marLeft w:val="0"/>
      <w:marRight w:val="0"/>
      <w:marTop w:val="0"/>
      <w:marBottom w:val="0"/>
      <w:divBdr>
        <w:top w:val="none" w:sz="0" w:space="0" w:color="auto"/>
        <w:left w:val="none" w:sz="0" w:space="0" w:color="auto"/>
        <w:bottom w:val="none" w:sz="0" w:space="0" w:color="auto"/>
        <w:right w:val="none" w:sz="0" w:space="0" w:color="auto"/>
      </w:divBdr>
    </w:div>
    <w:div w:id="343018633">
      <w:bodyDiv w:val="1"/>
      <w:marLeft w:val="0"/>
      <w:marRight w:val="0"/>
      <w:marTop w:val="0"/>
      <w:marBottom w:val="0"/>
      <w:divBdr>
        <w:top w:val="none" w:sz="0" w:space="0" w:color="auto"/>
        <w:left w:val="none" w:sz="0" w:space="0" w:color="auto"/>
        <w:bottom w:val="none" w:sz="0" w:space="0" w:color="auto"/>
        <w:right w:val="none" w:sz="0" w:space="0" w:color="auto"/>
      </w:divBdr>
    </w:div>
    <w:div w:id="366177028">
      <w:bodyDiv w:val="1"/>
      <w:marLeft w:val="0"/>
      <w:marRight w:val="0"/>
      <w:marTop w:val="0"/>
      <w:marBottom w:val="0"/>
      <w:divBdr>
        <w:top w:val="none" w:sz="0" w:space="0" w:color="auto"/>
        <w:left w:val="none" w:sz="0" w:space="0" w:color="auto"/>
        <w:bottom w:val="none" w:sz="0" w:space="0" w:color="auto"/>
        <w:right w:val="none" w:sz="0" w:space="0" w:color="auto"/>
      </w:divBdr>
    </w:div>
    <w:div w:id="414280920">
      <w:bodyDiv w:val="1"/>
      <w:marLeft w:val="0"/>
      <w:marRight w:val="0"/>
      <w:marTop w:val="0"/>
      <w:marBottom w:val="0"/>
      <w:divBdr>
        <w:top w:val="none" w:sz="0" w:space="0" w:color="auto"/>
        <w:left w:val="none" w:sz="0" w:space="0" w:color="auto"/>
        <w:bottom w:val="none" w:sz="0" w:space="0" w:color="auto"/>
        <w:right w:val="none" w:sz="0" w:space="0" w:color="auto"/>
      </w:divBdr>
    </w:div>
    <w:div w:id="439108417">
      <w:bodyDiv w:val="1"/>
      <w:marLeft w:val="0"/>
      <w:marRight w:val="0"/>
      <w:marTop w:val="0"/>
      <w:marBottom w:val="0"/>
      <w:divBdr>
        <w:top w:val="none" w:sz="0" w:space="0" w:color="auto"/>
        <w:left w:val="none" w:sz="0" w:space="0" w:color="auto"/>
        <w:bottom w:val="none" w:sz="0" w:space="0" w:color="auto"/>
        <w:right w:val="none" w:sz="0" w:space="0" w:color="auto"/>
      </w:divBdr>
    </w:div>
    <w:div w:id="442845011">
      <w:bodyDiv w:val="1"/>
      <w:marLeft w:val="0"/>
      <w:marRight w:val="0"/>
      <w:marTop w:val="0"/>
      <w:marBottom w:val="0"/>
      <w:divBdr>
        <w:top w:val="none" w:sz="0" w:space="0" w:color="auto"/>
        <w:left w:val="none" w:sz="0" w:space="0" w:color="auto"/>
        <w:bottom w:val="none" w:sz="0" w:space="0" w:color="auto"/>
        <w:right w:val="none" w:sz="0" w:space="0" w:color="auto"/>
      </w:divBdr>
    </w:div>
    <w:div w:id="493953180">
      <w:bodyDiv w:val="1"/>
      <w:marLeft w:val="0"/>
      <w:marRight w:val="0"/>
      <w:marTop w:val="0"/>
      <w:marBottom w:val="0"/>
      <w:divBdr>
        <w:top w:val="none" w:sz="0" w:space="0" w:color="auto"/>
        <w:left w:val="none" w:sz="0" w:space="0" w:color="auto"/>
        <w:bottom w:val="none" w:sz="0" w:space="0" w:color="auto"/>
        <w:right w:val="none" w:sz="0" w:space="0" w:color="auto"/>
      </w:divBdr>
    </w:div>
    <w:div w:id="504824466">
      <w:bodyDiv w:val="1"/>
      <w:marLeft w:val="0"/>
      <w:marRight w:val="0"/>
      <w:marTop w:val="0"/>
      <w:marBottom w:val="0"/>
      <w:divBdr>
        <w:top w:val="none" w:sz="0" w:space="0" w:color="auto"/>
        <w:left w:val="none" w:sz="0" w:space="0" w:color="auto"/>
        <w:bottom w:val="none" w:sz="0" w:space="0" w:color="auto"/>
        <w:right w:val="none" w:sz="0" w:space="0" w:color="auto"/>
      </w:divBdr>
    </w:div>
    <w:div w:id="534344996">
      <w:bodyDiv w:val="1"/>
      <w:marLeft w:val="0"/>
      <w:marRight w:val="0"/>
      <w:marTop w:val="0"/>
      <w:marBottom w:val="0"/>
      <w:divBdr>
        <w:top w:val="none" w:sz="0" w:space="0" w:color="auto"/>
        <w:left w:val="none" w:sz="0" w:space="0" w:color="auto"/>
        <w:bottom w:val="none" w:sz="0" w:space="0" w:color="auto"/>
        <w:right w:val="none" w:sz="0" w:space="0" w:color="auto"/>
      </w:divBdr>
    </w:div>
    <w:div w:id="571743143">
      <w:bodyDiv w:val="1"/>
      <w:marLeft w:val="0"/>
      <w:marRight w:val="0"/>
      <w:marTop w:val="0"/>
      <w:marBottom w:val="0"/>
      <w:divBdr>
        <w:top w:val="none" w:sz="0" w:space="0" w:color="auto"/>
        <w:left w:val="none" w:sz="0" w:space="0" w:color="auto"/>
        <w:bottom w:val="none" w:sz="0" w:space="0" w:color="auto"/>
        <w:right w:val="none" w:sz="0" w:space="0" w:color="auto"/>
      </w:divBdr>
    </w:div>
    <w:div w:id="642350659">
      <w:bodyDiv w:val="1"/>
      <w:marLeft w:val="0"/>
      <w:marRight w:val="0"/>
      <w:marTop w:val="0"/>
      <w:marBottom w:val="0"/>
      <w:divBdr>
        <w:top w:val="none" w:sz="0" w:space="0" w:color="auto"/>
        <w:left w:val="none" w:sz="0" w:space="0" w:color="auto"/>
        <w:bottom w:val="none" w:sz="0" w:space="0" w:color="auto"/>
        <w:right w:val="none" w:sz="0" w:space="0" w:color="auto"/>
      </w:divBdr>
    </w:div>
    <w:div w:id="713040018">
      <w:bodyDiv w:val="1"/>
      <w:marLeft w:val="0"/>
      <w:marRight w:val="0"/>
      <w:marTop w:val="0"/>
      <w:marBottom w:val="0"/>
      <w:divBdr>
        <w:top w:val="none" w:sz="0" w:space="0" w:color="auto"/>
        <w:left w:val="none" w:sz="0" w:space="0" w:color="auto"/>
        <w:bottom w:val="none" w:sz="0" w:space="0" w:color="auto"/>
        <w:right w:val="none" w:sz="0" w:space="0" w:color="auto"/>
      </w:divBdr>
    </w:div>
    <w:div w:id="728184888">
      <w:bodyDiv w:val="1"/>
      <w:marLeft w:val="0"/>
      <w:marRight w:val="0"/>
      <w:marTop w:val="0"/>
      <w:marBottom w:val="0"/>
      <w:divBdr>
        <w:top w:val="none" w:sz="0" w:space="0" w:color="auto"/>
        <w:left w:val="none" w:sz="0" w:space="0" w:color="auto"/>
        <w:bottom w:val="none" w:sz="0" w:space="0" w:color="auto"/>
        <w:right w:val="none" w:sz="0" w:space="0" w:color="auto"/>
      </w:divBdr>
    </w:div>
    <w:div w:id="750154640">
      <w:bodyDiv w:val="1"/>
      <w:marLeft w:val="0"/>
      <w:marRight w:val="0"/>
      <w:marTop w:val="0"/>
      <w:marBottom w:val="0"/>
      <w:divBdr>
        <w:top w:val="none" w:sz="0" w:space="0" w:color="auto"/>
        <w:left w:val="none" w:sz="0" w:space="0" w:color="auto"/>
        <w:bottom w:val="none" w:sz="0" w:space="0" w:color="auto"/>
        <w:right w:val="none" w:sz="0" w:space="0" w:color="auto"/>
      </w:divBdr>
    </w:div>
    <w:div w:id="761923635">
      <w:bodyDiv w:val="1"/>
      <w:marLeft w:val="0"/>
      <w:marRight w:val="0"/>
      <w:marTop w:val="0"/>
      <w:marBottom w:val="0"/>
      <w:divBdr>
        <w:top w:val="none" w:sz="0" w:space="0" w:color="auto"/>
        <w:left w:val="none" w:sz="0" w:space="0" w:color="auto"/>
        <w:bottom w:val="none" w:sz="0" w:space="0" w:color="auto"/>
        <w:right w:val="none" w:sz="0" w:space="0" w:color="auto"/>
      </w:divBdr>
    </w:div>
    <w:div w:id="853879016">
      <w:bodyDiv w:val="1"/>
      <w:marLeft w:val="0"/>
      <w:marRight w:val="0"/>
      <w:marTop w:val="0"/>
      <w:marBottom w:val="0"/>
      <w:divBdr>
        <w:top w:val="none" w:sz="0" w:space="0" w:color="auto"/>
        <w:left w:val="none" w:sz="0" w:space="0" w:color="auto"/>
        <w:bottom w:val="none" w:sz="0" w:space="0" w:color="auto"/>
        <w:right w:val="none" w:sz="0" w:space="0" w:color="auto"/>
      </w:divBdr>
    </w:div>
    <w:div w:id="868448614">
      <w:bodyDiv w:val="1"/>
      <w:marLeft w:val="0"/>
      <w:marRight w:val="0"/>
      <w:marTop w:val="0"/>
      <w:marBottom w:val="0"/>
      <w:divBdr>
        <w:top w:val="none" w:sz="0" w:space="0" w:color="auto"/>
        <w:left w:val="none" w:sz="0" w:space="0" w:color="auto"/>
        <w:bottom w:val="none" w:sz="0" w:space="0" w:color="auto"/>
        <w:right w:val="none" w:sz="0" w:space="0" w:color="auto"/>
      </w:divBdr>
    </w:div>
    <w:div w:id="915553243">
      <w:bodyDiv w:val="1"/>
      <w:marLeft w:val="0"/>
      <w:marRight w:val="0"/>
      <w:marTop w:val="0"/>
      <w:marBottom w:val="0"/>
      <w:divBdr>
        <w:top w:val="none" w:sz="0" w:space="0" w:color="auto"/>
        <w:left w:val="none" w:sz="0" w:space="0" w:color="auto"/>
        <w:bottom w:val="none" w:sz="0" w:space="0" w:color="auto"/>
        <w:right w:val="none" w:sz="0" w:space="0" w:color="auto"/>
      </w:divBdr>
    </w:div>
    <w:div w:id="969898980">
      <w:bodyDiv w:val="1"/>
      <w:marLeft w:val="0"/>
      <w:marRight w:val="0"/>
      <w:marTop w:val="0"/>
      <w:marBottom w:val="0"/>
      <w:divBdr>
        <w:top w:val="none" w:sz="0" w:space="0" w:color="auto"/>
        <w:left w:val="none" w:sz="0" w:space="0" w:color="auto"/>
        <w:bottom w:val="none" w:sz="0" w:space="0" w:color="auto"/>
        <w:right w:val="none" w:sz="0" w:space="0" w:color="auto"/>
      </w:divBdr>
      <w:divsChild>
        <w:div w:id="1249001915">
          <w:marLeft w:val="0"/>
          <w:marRight w:val="0"/>
          <w:marTop w:val="0"/>
          <w:marBottom w:val="0"/>
          <w:divBdr>
            <w:top w:val="none" w:sz="0" w:space="0" w:color="auto"/>
            <w:left w:val="none" w:sz="0" w:space="0" w:color="auto"/>
            <w:bottom w:val="none" w:sz="0" w:space="0" w:color="auto"/>
            <w:right w:val="none" w:sz="0" w:space="0" w:color="auto"/>
          </w:divBdr>
        </w:div>
      </w:divsChild>
    </w:div>
    <w:div w:id="999305375">
      <w:bodyDiv w:val="1"/>
      <w:marLeft w:val="0"/>
      <w:marRight w:val="0"/>
      <w:marTop w:val="0"/>
      <w:marBottom w:val="0"/>
      <w:divBdr>
        <w:top w:val="none" w:sz="0" w:space="0" w:color="auto"/>
        <w:left w:val="none" w:sz="0" w:space="0" w:color="auto"/>
        <w:bottom w:val="none" w:sz="0" w:space="0" w:color="auto"/>
        <w:right w:val="none" w:sz="0" w:space="0" w:color="auto"/>
      </w:divBdr>
    </w:div>
    <w:div w:id="1008484542">
      <w:bodyDiv w:val="1"/>
      <w:marLeft w:val="0"/>
      <w:marRight w:val="0"/>
      <w:marTop w:val="0"/>
      <w:marBottom w:val="0"/>
      <w:divBdr>
        <w:top w:val="none" w:sz="0" w:space="0" w:color="auto"/>
        <w:left w:val="none" w:sz="0" w:space="0" w:color="auto"/>
        <w:bottom w:val="none" w:sz="0" w:space="0" w:color="auto"/>
        <w:right w:val="none" w:sz="0" w:space="0" w:color="auto"/>
      </w:divBdr>
    </w:div>
    <w:div w:id="1038313031">
      <w:bodyDiv w:val="1"/>
      <w:marLeft w:val="0"/>
      <w:marRight w:val="0"/>
      <w:marTop w:val="0"/>
      <w:marBottom w:val="0"/>
      <w:divBdr>
        <w:top w:val="none" w:sz="0" w:space="0" w:color="auto"/>
        <w:left w:val="none" w:sz="0" w:space="0" w:color="auto"/>
        <w:bottom w:val="none" w:sz="0" w:space="0" w:color="auto"/>
        <w:right w:val="none" w:sz="0" w:space="0" w:color="auto"/>
      </w:divBdr>
    </w:div>
    <w:div w:id="1104223732">
      <w:bodyDiv w:val="1"/>
      <w:marLeft w:val="0"/>
      <w:marRight w:val="0"/>
      <w:marTop w:val="0"/>
      <w:marBottom w:val="0"/>
      <w:divBdr>
        <w:top w:val="none" w:sz="0" w:space="0" w:color="auto"/>
        <w:left w:val="none" w:sz="0" w:space="0" w:color="auto"/>
        <w:bottom w:val="none" w:sz="0" w:space="0" w:color="auto"/>
        <w:right w:val="none" w:sz="0" w:space="0" w:color="auto"/>
      </w:divBdr>
    </w:div>
    <w:div w:id="1136796578">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
    <w:div w:id="1161654224">
      <w:bodyDiv w:val="1"/>
      <w:marLeft w:val="0"/>
      <w:marRight w:val="0"/>
      <w:marTop w:val="0"/>
      <w:marBottom w:val="0"/>
      <w:divBdr>
        <w:top w:val="none" w:sz="0" w:space="0" w:color="auto"/>
        <w:left w:val="none" w:sz="0" w:space="0" w:color="auto"/>
        <w:bottom w:val="none" w:sz="0" w:space="0" w:color="auto"/>
        <w:right w:val="none" w:sz="0" w:space="0" w:color="auto"/>
      </w:divBdr>
    </w:div>
    <w:div w:id="1286497026">
      <w:bodyDiv w:val="1"/>
      <w:marLeft w:val="0"/>
      <w:marRight w:val="0"/>
      <w:marTop w:val="0"/>
      <w:marBottom w:val="0"/>
      <w:divBdr>
        <w:top w:val="none" w:sz="0" w:space="0" w:color="auto"/>
        <w:left w:val="none" w:sz="0" w:space="0" w:color="auto"/>
        <w:bottom w:val="none" w:sz="0" w:space="0" w:color="auto"/>
        <w:right w:val="none" w:sz="0" w:space="0" w:color="auto"/>
      </w:divBdr>
    </w:div>
    <w:div w:id="1359699064">
      <w:bodyDiv w:val="1"/>
      <w:marLeft w:val="0"/>
      <w:marRight w:val="0"/>
      <w:marTop w:val="0"/>
      <w:marBottom w:val="0"/>
      <w:divBdr>
        <w:top w:val="none" w:sz="0" w:space="0" w:color="auto"/>
        <w:left w:val="none" w:sz="0" w:space="0" w:color="auto"/>
        <w:bottom w:val="none" w:sz="0" w:space="0" w:color="auto"/>
        <w:right w:val="none" w:sz="0" w:space="0" w:color="auto"/>
      </w:divBdr>
    </w:div>
    <w:div w:id="1375157457">
      <w:bodyDiv w:val="1"/>
      <w:marLeft w:val="0"/>
      <w:marRight w:val="0"/>
      <w:marTop w:val="0"/>
      <w:marBottom w:val="0"/>
      <w:divBdr>
        <w:top w:val="none" w:sz="0" w:space="0" w:color="auto"/>
        <w:left w:val="none" w:sz="0" w:space="0" w:color="auto"/>
        <w:bottom w:val="none" w:sz="0" w:space="0" w:color="auto"/>
        <w:right w:val="none" w:sz="0" w:space="0" w:color="auto"/>
      </w:divBdr>
    </w:div>
    <w:div w:id="1435319140">
      <w:bodyDiv w:val="1"/>
      <w:marLeft w:val="0"/>
      <w:marRight w:val="0"/>
      <w:marTop w:val="0"/>
      <w:marBottom w:val="0"/>
      <w:divBdr>
        <w:top w:val="none" w:sz="0" w:space="0" w:color="auto"/>
        <w:left w:val="none" w:sz="0" w:space="0" w:color="auto"/>
        <w:bottom w:val="none" w:sz="0" w:space="0" w:color="auto"/>
        <w:right w:val="none" w:sz="0" w:space="0" w:color="auto"/>
      </w:divBdr>
      <w:divsChild>
        <w:div w:id="1476027865">
          <w:marLeft w:val="0"/>
          <w:marRight w:val="0"/>
          <w:marTop w:val="0"/>
          <w:marBottom w:val="0"/>
          <w:divBdr>
            <w:top w:val="none" w:sz="0" w:space="0" w:color="auto"/>
            <w:left w:val="none" w:sz="0" w:space="0" w:color="auto"/>
            <w:bottom w:val="none" w:sz="0" w:space="0" w:color="auto"/>
            <w:right w:val="none" w:sz="0" w:space="0" w:color="auto"/>
          </w:divBdr>
        </w:div>
      </w:divsChild>
    </w:div>
    <w:div w:id="1453817723">
      <w:bodyDiv w:val="1"/>
      <w:marLeft w:val="0"/>
      <w:marRight w:val="0"/>
      <w:marTop w:val="0"/>
      <w:marBottom w:val="0"/>
      <w:divBdr>
        <w:top w:val="none" w:sz="0" w:space="0" w:color="auto"/>
        <w:left w:val="none" w:sz="0" w:space="0" w:color="auto"/>
        <w:bottom w:val="none" w:sz="0" w:space="0" w:color="auto"/>
        <w:right w:val="none" w:sz="0" w:space="0" w:color="auto"/>
      </w:divBdr>
    </w:div>
    <w:div w:id="1565220862">
      <w:bodyDiv w:val="1"/>
      <w:marLeft w:val="0"/>
      <w:marRight w:val="0"/>
      <w:marTop w:val="0"/>
      <w:marBottom w:val="0"/>
      <w:divBdr>
        <w:top w:val="none" w:sz="0" w:space="0" w:color="auto"/>
        <w:left w:val="none" w:sz="0" w:space="0" w:color="auto"/>
        <w:bottom w:val="none" w:sz="0" w:space="0" w:color="auto"/>
        <w:right w:val="none" w:sz="0" w:space="0" w:color="auto"/>
      </w:divBdr>
    </w:div>
    <w:div w:id="1572232431">
      <w:bodyDiv w:val="1"/>
      <w:marLeft w:val="0"/>
      <w:marRight w:val="0"/>
      <w:marTop w:val="0"/>
      <w:marBottom w:val="0"/>
      <w:divBdr>
        <w:top w:val="none" w:sz="0" w:space="0" w:color="auto"/>
        <w:left w:val="none" w:sz="0" w:space="0" w:color="auto"/>
        <w:bottom w:val="none" w:sz="0" w:space="0" w:color="auto"/>
        <w:right w:val="none" w:sz="0" w:space="0" w:color="auto"/>
      </w:divBdr>
    </w:div>
    <w:div w:id="1576474675">
      <w:bodyDiv w:val="1"/>
      <w:marLeft w:val="0"/>
      <w:marRight w:val="0"/>
      <w:marTop w:val="0"/>
      <w:marBottom w:val="0"/>
      <w:divBdr>
        <w:top w:val="none" w:sz="0" w:space="0" w:color="auto"/>
        <w:left w:val="none" w:sz="0" w:space="0" w:color="auto"/>
        <w:bottom w:val="none" w:sz="0" w:space="0" w:color="auto"/>
        <w:right w:val="none" w:sz="0" w:space="0" w:color="auto"/>
      </w:divBdr>
    </w:div>
    <w:div w:id="1582832341">
      <w:bodyDiv w:val="1"/>
      <w:marLeft w:val="0"/>
      <w:marRight w:val="0"/>
      <w:marTop w:val="0"/>
      <w:marBottom w:val="0"/>
      <w:divBdr>
        <w:top w:val="none" w:sz="0" w:space="0" w:color="auto"/>
        <w:left w:val="none" w:sz="0" w:space="0" w:color="auto"/>
        <w:bottom w:val="none" w:sz="0" w:space="0" w:color="auto"/>
        <w:right w:val="none" w:sz="0" w:space="0" w:color="auto"/>
      </w:divBdr>
    </w:div>
    <w:div w:id="1662735922">
      <w:bodyDiv w:val="1"/>
      <w:marLeft w:val="0"/>
      <w:marRight w:val="0"/>
      <w:marTop w:val="0"/>
      <w:marBottom w:val="0"/>
      <w:divBdr>
        <w:top w:val="none" w:sz="0" w:space="0" w:color="auto"/>
        <w:left w:val="none" w:sz="0" w:space="0" w:color="auto"/>
        <w:bottom w:val="none" w:sz="0" w:space="0" w:color="auto"/>
        <w:right w:val="none" w:sz="0" w:space="0" w:color="auto"/>
      </w:divBdr>
    </w:div>
    <w:div w:id="1704748604">
      <w:bodyDiv w:val="1"/>
      <w:marLeft w:val="0"/>
      <w:marRight w:val="0"/>
      <w:marTop w:val="0"/>
      <w:marBottom w:val="0"/>
      <w:divBdr>
        <w:top w:val="none" w:sz="0" w:space="0" w:color="auto"/>
        <w:left w:val="none" w:sz="0" w:space="0" w:color="auto"/>
        <w:bottom w:val="none" w:sz="0" w:space="0" w:color="auto"/>
        <w:right w:val="none" w:sz="0" w:space="0" w:color="auto"/>
      </w:divBdr>
    </w:div>
    <w:div w:id="1845364200">
      <w:bodyDiv w:val="1"/>
      <w:marLeft w:val="0"/>
      <w:marRight w:val="0"/>
      <w:marTop w:val="0"/>
      <w:marBottom w:val="0"/>
      <w:divBdr>
        <w:top w:val="none" w:sz="0" w:space="0" w:color="auto"/>
        <w:left w:val="none" w:sz="0" w:space="0" w:color="auto"/>
        <w:bottom w:val="none" w:sz="0" w:space="0" w:color="auto"/>
        <w:right w:val="none" w:sz="0" w:space="0" w:color="auto"/>
      </w:divBdr>
    </w:div>
    <w:div w:id="1847360385">
      <w:bodyDiv w:val="1"/>
      <w:marLeft w:val="0"/>
      <w:marRight w:val="0"/>
      <w:marTop w:val="0"/>
      <w:marBottom w:val="0"/>
      <w:divBdr>
        <w:top w:val="none" w:sz="0" w:space="0" w:color="auto"/>
        <w:left w:val="none" w:sz="0" w:space="0" w:color="auto"/>
        <w:bottom w:val="none" w:sz="0" w:space="0" w:color="auto"/>
        <w:right w:val="none" w:sz="0" w:space="0" w:color="auto"/>
      </w:divBdr>
    </w:div>
    <w:div w:id="1967663408">
      <w:bodyDiv w:val="1"/>
      <w:marLeft w:val="0"/>
      <w:marRight w:val="0"/>
      <w:marTop w:val="0"/>
      <w:marBottom w:val="0"/>
      <w:divBdr>
        <w:top w:val="none" w:sz="0" w:space="0" w:color="auto"/>
        <w:left w:val="none" w:sz="0" w:space="0" w:color="auto"/>
        <w:bottom w:val="none" w:sz="0" w:space="0" w:color="auto"/>
        <w:right w:val="none" w:sz="0" w:space="0" w:color="auto"/>
      </w:divBdr>
    </w:div>
    <w:div w:id="2058779064">
      <w:bodyDiv w:val="1"/>
      <w:marLeft w:val="0"/>
      <w:marRight w:val="0"/>
      <w:marTop w:val="0"/>
      <w:marBottom w:val="0"/>
      <w:divBdr>
        <w:top w:val="none" w:sz="0" w:space="0" w:color="auto"/>
        <w:left w:val="none" w:sz="0" w:space="0" w:color="auto"/>
        <w:bottom w:val="none" w:sz="0" w:space="0" w:color="auto"/>
        <w:right w:val="none" w:sz="0" w:space="0" w:color="auto"/>
      </w:divBdr>
    </w:div>
    <w:div w:id="2061247156">
      <w:bodyDiv w:val="1"/>
      <w:marLeft w:val="0"/>
      <w:marRight w:val="0"/>
      <w:marTop w:val="0"/>
      <w:marBottom w:val="0"/>
      <w:divBdr>
        <w:top w:val="none" w:sz="0" w:space="0" w:color="auto"/>
        <w:left w:val="none" w:sz="0" w:space="0" w:color="auto"/>
        <w:bottom w:val="none" w:sz="0" w:space="0" w:color="auto"/>
        <w:right w:val="none" w:sz="0" w:space="0" w:color="auto"/>
      </w:divBdr>
    </w:div>
    <w:div w:id="2125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vkasp@mail.ru"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 Type="http://schemas.openxmlformats.org/officeDocument/2006/relationships/numbering" Target="numbering.xml"/><Relationship Id="rId16" Type="http://schemas.openxmlformats.org/officeDocument/2006/relationships/hyperlink" Target="https://adm-valuevk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valuevka.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43A9-8A50-4965-9175-4BCD029D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9347</Words>
  <Characters>53283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62505</CharactersWithSpaces>
  <SharedDoc>false</SharedDoc>
  <HLinks>
    <vt:vector size="72" baseType="variant">
      <vt:variant>
        <vt:i4>4456538</vt:i4>
      </vt:variant>
      <vt:variant>
        <vt:i4>33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30</vt:i4>
      </vt:variant>
      <vt:variant>
        <vt:i4>0</vt:i4>
      </vt:variant>
      <vt:variant>
        <vt:i4>5</vt:i4>
      </vt:variant>
      <vt:variant>
        <vt:lpwstr>consultantplus://offline/ref=166B6C834A40D9ED059D12BC8CDD9D84D13C7A68142196DE02C83138nBMDI</vt:lpwstr>
      </vt:variant>
      <vt:variant>
        <vt:lpwstr/>
      </vt:variant>
      <vt:variant>
        <vt:i4>4456538</vt:i4>
      </vt:variant>
      <vt:variant>
        <vt:i4>27</vt:i4>
      </vt:variant>
      <vt:variant>
        <vt:i4>0</vt:i4>
      </vt:variant>
      <vt:variant>
        <vt:i4>5</vt:i4>
      </vt:variant>
      <vt:variant>
        <vt:lpwstr>consultantplus://offline/ref=E49C6BF63A9DA14897C7D94375A94DD7B8BA45C058C06A5D35222C70E076484A52B3721216h8n4M</vt:lpwstr>
      </vt:variant>
      <vt:variant>
        <vt:lpwstr/>
      </vt:variant>
      <vt:variant>
        <vt:i4>655453</vt:i4>
      </vt:variant>
      <vt:variant>
        <vt:i4>24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3342446</vt:i4>
      </vt:variant>
      <vt:variant>
        <vt:i4>18</vt:i4>
      </vt:variant>
      <vt:variant>
        <vt:i4>0</vt:i4>
      </vt:variant>
      <vt:variant>
        <vt:i4>5</vt:i4>
      </vt:variant>
      <vt:variant>
        <vt:lpwstr>https://login.consultant.ru/link/?rnd=B2346EFD67340DBCFCFA522517F5F10A&amp;req=doc&amp;base=LAW&amp;n=330236&amp;dst=100215&amp;fld=134&amp;date=14.04.2021</vt:lpwstr>
      </vt:variant>
      <vt:variant>
        <vt:lpwstr/>
      </vt:variant>
      <vt:variant>
        <vt:i4>2162742</vt:i4>
      </vt:variant>
      <vt:variant>
        <vt:i4>15</vt:i4>
      </vt:variant>
      <vt:variant>
        <vt:i4>0</vt:i4>
      </vt:variant>
      <vt:variant>
        <vt:i4>5</vt:i4>
      </vt:variant>
      <vt:variant>
        <vt:lpwstr>consultantplus://offline/ref=B01B04AFEAC1078C055B2081D2F00D7D26850915DDEAC67687723897B638DD29D841668B624D3366b9JCN</vt:lpwstr>
      </vt:variant>
      <vt:variant>
        <vt:lpwstr/>
      </vt:variant>
      <vt:variant>
        <vt:i4>4521984</vt:i4>
      </vt:variant>
      <vt:variant>
        <vt:i4>12</vt:i4>
      </vt:variant>
      <vt:variant>
        <vt:i4>0</vt:i4>
      </vt:variant>
      <vt:variant>
        <vt:i4>5</vt:i4>
      </vt:variant>
      <vt:variant>
        <vt:lpwstr>consultantplus://offline/ref=7B4DE13E81AAAE9A2A730DAC875C6FC5D3A25D609891E63C994955E380S3S9L</vt:lpwstr>
      </vt:variant>
      <vt:variant>
        <vt:lpwstr/>
      </vt:variant>
      <vt:variant>
        <vt:i4>3670126</vt:i4>
      </vt:variant>
      <vt:variant>
        <vt:i4>9</vt:i4>
      </vt:variant>
      <vt:variant>
        <vt:i4>0</vt:i4>
      </vt:variant>
      <vt:variant>
        <vt:i4>5</vt:i4>
      </vt:variant>
      <vt:variant>
        <vt:lpwstr>consultantplus://offline/ref=724E048878FE3F5F859289E02B0DD5173D17C8595A78DC0BB6A5A628DBA94E8DFCBBF4ACB05603E0o9W4I</vt:lpwstr>
      </vt:variant>
      <vt:variant>
        <vt:lpwstr/>
      </vt:variant>
      <vt:variant>
        <vt:i4>5505108</vt:i4>
      </vt:variant>
      <vt:variant>
        <vt:i4>6</vt:i4>
      </vt:variant>
      <vt:variant>
        <vt:i4>0</vt:i4>
      </vt:variant>
      <vt:variant>
        <vt:i4>5</vt:i4>
      </vt:variant>
      <vt:variant>
        <vt:lpwstr>consultantplus://offline/ref=724E048878FE3F5F859289E02B0DD5173D17C9545E74DC0BB6A5A628DBoAW9I</vt:lpwstr>
      </vt:variant>
      <vt:variant>
        <vt:lpwstr/>
      </vt:variant>
      <vt:variant>
        <vt:i4>4522078</vt:i4>
      </vt:variant>
      <vt:variant>
        <vt:i4>3</vt:i4>
      </vt:variant>
      <vt:variant>
        <vt:i4>0</vt:i4>
      </vt:variant>
      <vt:variant>
        <vt:i4>5</vt:i4>
      </vt:variant>
      <vt:variant>
        <vt:lpwstr>consultantplus://offline/ref=7B4DE13E81AAAE9A2A730DAC875C6FC5D0A759689296E63C994955E380S3S9L</vt:lpwstr>
      </vt:variant>
      <vt:variant>
        <vt:lpwstr/>
      </vt:variant>
      <vt:variant>
        <vt:i4>5505112</vt:i4>
      </vt:variant>
      <vt:variant>
        <vt:i4>0</vt:i4>
      </vt:variant>
      <vt:variant>
        <vt:i4>0</vt:i4>
      </vt:variant>
      <vt:variant>
        <vt:i4>5</vt:i4>
      </vt:variant>
      <vt:variant>
        <vt:lpwstr>consultantplus://offline/ref=724E048878FE3F5F859289E02B0DD5173D15C9555F78DC0BB6A5A628DBoAW9I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Юзер</cp:lastModifiedBy>
  <cp:revision>4</cp:revision>
  <cp:lastPrinted>2022-08-12T14:23:00Z</cp:lastPrinted>
  <dcterms:created xsi:type="dcterms:W3CDTF">2025-03-26T08:10:00Z</dcterms:created>
  <dcterms:modified xsi:type="dcterms:W3CDTF">2025-03-31T12:08:00Z</dcterms:modified>
</cp:coreProperties>
</file>